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B8AF5" w14:textId="77777777" w:rsidR="00875530" w:rsidRPr="00D53D27" w:rsidRDefault="008141AD">
      <w:pPr>
        <w:pStyle w:val="KeinLeerraum"/>
        <w:jc w:val="center"/>
        <w:rPr>
          <w:rFonts w:ascii="Arial" w:hAnsi="Arial" w:cs="Arial"/>
          <w:b/>
          <w:sz w:val="28"/>
        </w:rPr>
      </w:pPr>
      <w:r w:rsidRPr="00D53D27">
        <w:rPr>
          <w:rFonts w:ascii="Arial" w:hAnsi="Arial" w:cs="Arial"/>
          <w:b/>
          <w:sz w:val="28"/>
        </w:rPr>
        <w:t>Geschäftsordnung der Jugendkammer</w:t>
      </w:r>
    </w:p>
    <w:p w14:paraId="797B8AF6" w14:textId="6DF05C38" w:rsidR="008A455E" w:rsidRPr="008A455E" w:rsidRDefault="008A455E">
      <w:pPr>
        <w:pStyle w:val="KeinLeerraum"/>
        <w:jc w:val="center"/>
        <w:rPr>
          <w:rFonts w:ascii="Arial" w:hAnsi="Arial" w:cs="Arial"/>
          <w:i/>
        </w:rPr>
      </w:pPr>
      <w:r w:rsidRPr="008A455E">
        <w:rPr>
          <w:rFonts w:ascii="Arial" w:hAnsi="Arial" w:cs="Arial"/>
          <w:i/>
        </w:rPr>
        <w:t xml:space="preserve">(Gültig laut Beschluss der Jugendkammer am </w:t>
      </w:r>
      <w:r w:rsidR="00AA320C">
        <w:rPr>
          <w:rFonts w:ascii="Arial" w:hAnsi="Arial" w:cs="Arial"/>
          <w:i/>
        </w:rPr>
        <w:t>27. Juni 2020</w:t>
      </w:r>
      <w:r w:rsidRPr="008A455E">
        <w:rPr>
          <w:rFonts w:ascii="Arial" w:hAnsi="Arial" w:cs="Arial"/>
          <w:i/>
        </w:rPr>
        <w:t>)</w:t>
      </w:r>
    </w:p>
    <w:p w14:paraId="797B8AF7" w14:textId="77777777" w:rsidR="00875530" w:rsidRDefault="00875530">
      <w:pPr>
        <w:pStyle w:val="KeinLeerraum"/>
        <w:jc w:val="center"/>
        <w:rPr>
          <w:rFonts w:ascii="Arial" w:hAnsi="Arial" w:cs="Arial"/>
          <w:b/>
        </w:rPr>
      </w:pPr>
    </w:p>
    <w:p w14:paraId="797B8AF8" w14:textId="77777777" w:rsidR="00D53D27" w:rsidRDefault="00D53D27">
      <w:pPr>
        <w:pStyle w:val="KeinLeerraum"/>
        <w:jc w:val="center"/>
        <w:rPr>
          <w:rFonts w:ascii="Arial" w:hAnsi="Arial" w:cs="Arial"/>
          <w:b/>
        </w:rPr>
      </w:pPr>
    </w:p>
    <w:p w14:paraId="797B8AF9" w14:textId="77777777" w:rsidR="00875530" w:rsidRDefault="00875530">
      <w:pPr>
        <w:pStyle w:val="KeinLeerraum"/>
        <w:jc w:val="center"/>
        <w:rPr>
          <w:rFonts w:ascii="Arial" w:hAnsi="Arial" w:cs="Arial"/>
          <w:b/>
        </w:rPr>
      </w:pPr>
    </w:p>
    <w:p w14:paraId="797B8AFA" w14:textId="77777777" w:rsidR="008A455E" w:rsidRDefault="008A455E" w:rsidP="008A455E">
      <w:pPr>
        <w:pStyle w:val="KeinLeerraum"/>
        <w:jc w:val="center"/>
        <w:rPr>
          <w:rFonts w:ascii="Arial" w:hAnsi="Arial" w:cs="Arial"/>
          <w:b/>
        </w:rPr>
      </w:pPr>
      <w:r>
        <w:rPr>
          <w:rFonts w:ascii="Arial" w:hAnsi="Arial" w:cs="Arial"/>
          <w:b/>
        </w:rPr>
        <w:t>§ 1 Geltungsbereich</w:t>
      </w:r>
    </w:p>
    <w:p w14:paraId="797B8AFB" w14:textId="77777777" w:rsidR="008A455E" w:rsidRDefault="008A455E" w:rsidP="008A455E">
      <w:pPr>
        <w:pStyle w:val="KeinLeerraum"/>
        <w:rPr>
          <w:rFonts w:ascii="Arial" w:hAnsi="Arial" w:cs="Arial"/>
        </w:rPr>
      </w:pPr>
    </w:p>
    <w:p w14:paraId="797B8AFC" w14:textId="77777777" w:rsidR="008A455E" w:rsidRDefault="008A455E" w:rsidP="00E45BF6">
      <w:pPr>
        <w:pStyle w:val="KeinLeerraum"/>
        <w:jc w:val="both"/>
        <w:rPr>
          <w:rFonts w:ascii="Arial" w:hAnsi="Arial" w:cs="Arial"/>
        </w:rPr>
      </w:pPr>
      <w:r>
        <w:rPr>
          <w:rFonts w:ascii="Arial" w:hAnsi="Arial" w:cs="Arial"/>
        </w:rPr>
        <w:t>Diese Geschäftsordnung gilt für die Sitzungen der Jugendkammer und das laufende Geschäft der Evangelischen Jugend in der Ev.-luth. Landeskirche in Braunschweig.</w:t>
      </w:r>
    </w:p>
    <w:p w14:paraId="797B8AFD" w14:textId="77777777" w:rsidR="008A455E" w:rsidRDefault="008A455E" w:rsidP="008A455E">
      <w:pPr>
        <w:pStyle w:val="KeinLeerraum"/>
        <w:rPr>
          <w:rFonts w:ascii="Arial" w:hAnsi="Arial" w:cs="Arial"/>
        </w:rPr>
      </w:pPr>
    </w:p>
    <w:p w14:paraId="797B8AFF" w14:textId="77777777" w:rsidR="00D53D27" w:rsidRDefault="00D53D27" w:rsidP="008A455E">
      <w:pPr>
        <w:pStyle w:val="KeinLeerraum"/>
        <w:rPr>
          <w:rFonts w:ascii="Arial" w:hAnsi="Arial" w:cs="Arial"/>
        </w:rPr>
      </w:pPr>
    </w:p>
    <w:p w14:paraId="797B8B00" w14:textId="77777777" w:rsidR="008A455E" w:rsidRDefault="008A455E" w:rsidP="008A455E">
      <w:pPr>
        <w:pStyle w:val="KeinLeerraum"/>
        <w:jc w:val="center"/>
        <w:rPr>
          <w:rFonts w:ascii="Arial" w:hAnsi="Arial" w:cs="Arial"/>
          <w:b/>
        </w:rPr>
      </w:pPr>
      <w:r>
        <w:rPr>
          <w:rFonts w:ascii="Arial" w:hAnsi="Arial" w:cs="Arial"/>
          <w:b/>
        </w:rPr>
        <w:t>§ 2 Einberufung</w:t>
      </w:r>
    </w:p>
    <w:p w14:paraId="797B8B01" w14:textId="77777777" w:rsidR="008A455E" w:rsidRDefault="008A455E" w:rsidP="008A455E">
      <w:pPr>
        <w:pStyle w:val="KeinLeerraum"/>
        <w:rPr>
          <w:rFonts w:ascii="Arial" w:hAnsi="Arial" w:cs="Arial"/>
        </w:rPr>
      </w:pPr>
    </w:p>
    <w:p w14:paraId="797B8B02" w14:textId="0EB3367D" w:rsidR="008A455E" w:rsidRPr="00E45BF6" w:rsidRDefault="008A455E" w:rsidP="00E45BF6">
      <w:pPr>
        <w:pStyle w:val="KeinLeerraum"/>
        <w:numPr>
          <w:ilvl w:val="0"/>
          <w:numId w:val="11"/>
        </w:numPr>
        <w:jc w:val="both"/>
        <w:rPr>
          <w:rFonts w:ascii="Arial" w:hAnsi="Arial" w:cs="Arial"/>
        </w:rPr>
      </w:pPr>
      <w:r>
        <w:rPr>
          <w:rFonts w:ascii="Arial" w:hAnsi="Arial" w:cs="Arial"/>
        </w:rPr>
        <w:t xml:space="preserve">Entsprechend der Geschäftsordnung lädt der Vorstand die Jugendkammer mehrmals im </w:t>
      </w:r>
      <w:r w:rsidR="006225AD">
        <w:rPr>
          <w:rFonts w:ascii="Arial" w:hAnsi="Arial" w:cs="Arial"/>
        </w:rPr>
        <w:tab/>
      </w:r>
      <w:r>
        <w:rPr>
          <w:rFonts w:ascii="Arial" w:hAnsi="Arial" w:cs="Arial"/>
        </w:rPr>
        <w:t>Jahr ein.</w:t>
      </w:r>
    </w:p>
    <w:p w14:paraId="797B8B03" w14:textId="77777777" w:rsidR="008A455E" w:rsidRDefault="008A455E" w:rsidP="00E45BF6">
      <w:pPr>
        <w:pStyle w:val="KeinLeerraum"/>
        <w:jc w:val="both"/>
        <w:rPr>
          <w:rFonts w:ascii="Arial" w:hAnsi="Arial" w:cs="Arial"/>
        </w:rPr>
      </w:pPr>
    </w:p>
    <w:p w14:paraId="797B8B04" w14:textId="0C3E173B" w:rsidR="008A455E" w:rsidRDefault="008A455E" w:rsidP="00E45BF6">
      <w:pPr>
        <w:pStyle w:val="KeinLeerraum"/>
        <w:numPr>
          <w:ilvl w:val="0"/>
          <w:numId w:val="11"/>
        </w:numPr>
        <w:jc w:val="both"/>
        <w:rPr>
          <w:rFonts w:ascii="Arial" w:hAnsi="Arial" w:cs="Arial"/>
        </w:rPr>
      </w:pPr>
      <w:r>
        <w:rPr>
          <w:rFonts w:ascii="Arial" w:hAnsi="Arial" w:cs="Arial"/>
        </w:rPr>
        <w:t xml:space="preserve">Zu den Sitzungen wird mindestens 14 Tage vorher unter Bekanntgabe der vorläufigen </w:t>
      </w:r>
      <w:r w:rsidR="006225AD">
        <w:rPr>
          <w:rFonts w:ascii="Arial" w:hAnsi="Arial" w:cs="Arial"/>
        </w:rPr>
        <w:tab/>
      </w:r>
      <w:r>
        <w:rPr>
          <w:rFonts w:ascii="Arial" w:hAnsi="Arial" w:cs="Arial"/>
        </w:rPr>
        <w:t>Tagesordnung eingeladen.</w:t>
      </w:r>
    </w:p>
    <w:p w14:paraId="797B8B05" w14:textId="77777777" w:rsidR="008A455E" w:rsidRDefault="008A455E" w:rsidP="00E45BF6">
      <w:pPr>
        <w:pStyle w:val="KeinLeerraum"/>
        <w:jc w:val="both"/>
        <w:rPr>
          <w:rFonts w:ascii="Arial" w:hAnsi="Arial" w:cs="Arial"/>
        </w:rPr>
      </w:pPr>
    </w:p>
    <w:p w14:paraId="797B8B06" w14:textId="450DE04A" w:rsidR="008A455E" w:rsidRDefault="008A455E" w:rsidP="00E45BF6">
      <w:pPr>
        <w:pStyle w:val="KeinLeerraum"/>
        <w:numPr>
          <w:ilvl w:val="0"/>
          <w:numId w:val="11"/>
        </w:numPr>
        <w:jc w:val="both"/>
        <w:rPr>
          <w:rFonts w:ascii="Arial" w:hAnsi="Arial" w:cs="Arial"/>
        </w:rPr>
      </w:pPr>
      <w:r>
        <w:rPr>
          <w:rFonts w:ascii="Arial" w:hAnsi="Arial" w:cs="Arial"/>
        </w:rPr>
        <w:t xml:space="preserve">Die Sitzungstermine werden auf Vorschlag des Vorstandes durch die Jugendkammer </w:t>
      </w:r>
      <w:r w:rsidR="006225AD">
        <w:rPr>
          <w:rFonts w:ascii="Arial" w:hAnsi="Arial" w:cs="Arial"/>
        </w:rPr>
        <w:tab/>
      </w:r>
      <w:r>
        <w:rPr>
          <w:rFonts w:ascii="Arial" w:hAnsi="Arial" w:cs="Arial"/>
        </w:rPr>
        <w:t>beschlossen.</w:t>
      </w:r>
    </w:p>
    <w:p w14:paraId="797B8B07" w14:textId="77777777" w:rsidR="008A455E" w:rsidRDefault="008A455E" w:rsidP="00E45BF6">
      <w:pPr>
        <w:pStyle w:val="KeinLeerraum"/>
        <w:jc w:val="both"/>
        <w:rPr>
          <w:rFonts w:ascii="Arial" w:hAnsi="Arial" w:cs="Arial"/>
        </w:rPr>
      </w:pPr>
    </w:p>
    <w:p w14:paraId="797B8B08" w14:textId="77777777" w:rsidR="00D53D27" w:rsidRDefault="00D53D27" w:rsidP="008A455E">
      <w:pPr>
        <w:pStyle w:val="KeinLeerraum"/>
        <w:rPr>
          <w:rFonts w:ascii="Arial" w:hAnsi="Arial" w:cs="Arial"/>
        </w:rPr>
      </w:pPr>
    </w:p>
    <w:p w14:paraId="797B8B09" w14:textId="77777777" w:rsidR="00D53D27" w:rsidRPr="003D6E44" w:rsidRDefault="00D53D27" w:rsidP="008A455E">
      <w:pPr>
        <w:pStyle w:val="KeinLeerraum"/>
        <w:rPr>
          <w:rFonts w:ascii="Arial" w:hAnsi="Arial" w:cs="Arial"/>
          <w:sz w:val="16"/>
          <w:szCs w:val="16"/>
        </w:rPr>
      </w:pPr>
    </w:p>
    <w:p w14:paraId="797B8B0A" w14:textId="77777777" w:rsidR="008A455E" w:rsidRDefault="008A455E" w:rsidP="008A455E">
      <w:pPr>
        <w:pStyle w:val="KeinLeerraum"/>
        <w:jc w:val="center"/>
        <w:rPr>
          <w:rFonts w:ascii="Arial" w:hAnsi="Arial" w:cs="Arial"/>
          <w:b/>
        </w:rPr>
      </w:pPr>
      <w:r>
        <w:rPr>
          <w:rFonts w:ascii="Arial" w:hAnsi="Arial" w:cs="Arial"/>
          <w:b/>
        </w:rPr>
        <w:t>§ 3 Mitglieder der Jugendkammer und ihre Aufgaben</w:t>
      </w:r>
    </w:p>
    <w:p w14:paraId="797B8B0B" w14:textId="77777777" w:rsidR="008A455E" w:rsidRDefault="008A455E" w:rsidP="008A455E">
      <w:pPr>
        <w:pStyle w:val="KeinLeerraum"/>
        <w:jc w:val="center"/>
        <w:rPr>
          <w:rFonts w:ascii="Arial" w:hAnsi="Arial" w:cs="Arial"/>
        </w:rPr>
      </w:pPr>
    </w:p>
    <w:p w14:paraId="797B8B0C" w14:textId="693A7480" w:rsidR="008A455E" w:rsidRDefault="008A455E" w:rsidP="00E45BF6">
      <w:pPr>
        <w:pStyle w:val="KeinLeerraum"/>
        <w:numPr>
          <w:ilvl w:val="0"/>
          <w:numId w:val="27"/>
        </w:numPr>
        <w:tabs>
          <w:tab w:val="left" w:pos="729"/>
        </w:tabs>
        <w:ind w:left="0" w:firstLine="0"/>
        <w:jc w:val="both"/>
        <w:rPr>
          <w:rFonts w:ascii="Arial" w:hAnsi="Arial" w:cs="Arial"/>
        </w:rPr>
      </w:pPr>
      <w:r>
        <w:rPr>
          <w:rFonts w:ascii="Arial" w:hAnsi="Arial" w:cs="Arial"/>
        </w:rPr>
        <w:t xml:space="preserve">Als Mitglieder der Jugendkammer werden im Kirchengesetz über die Ordnung der </w:t>
      </w:r>
      <w:r w:rsidR="006225AD">
        <w:rPr>
          <w:rFonts w:ascii="Arial" w:hAnsi="Arial" w:cs="Arial"/>
        </w:rPr>
        <w:tab/>
      </w:r>
      <w:r>
        <w:rPr>
          <w:rFonts w:ascii="Arial" w:hAnsi="Arial" w:cs="Arial"/>
        </w:rPr>
        <w:t>Jugendarbeit in der Ev.-luth. Landeskirche in Bra</w:t>
      </w:r>
      <w:r w:rsidR="006225AD">
        <w:rPr>
          <w:rFonts w:ascii="Arial" w:hAnsi="Arial" w:cs="Arial"/>
        </w:rPr>
        <w:t xml:space="preserve">unschweig, § 3 </w:t>
      </w:r>
      <w:r>
        <w:rPr>
          <w:rFonts w:ascii="Arial" w:hAnsi="Arial" w:cs="Arial"/>
        </w:rPr>
        <w:t xml:space="preserve">(2) die Folgenden </w:t>
      </w:r>
      <w:r w:rsidR="006225AD">
        <w:rPr>
          <w:rFonts w:ascii="Arial" w:hAnsi="Arial" w:cs="Arial"/>
        </w:rPr>
        <w:tab/>
      </w:r>
      <w:r>
        <w:rPr>
          <w:rFonts w:ascii="Arial" w:hAnsi="Arial" w:cs="Arial"/>
        </w:rPr>
        <w:t>benannt [Zitat]:</w:t>
      </w:r>
    </w:p>
    <w:p w14:paraId="797B8B0D" w14:textId="77777777" w:rsidR="008A455E" w:rsidRDefault="008A455E" w:rsidP="008A455E">
      <w:pPr>
        <w:pStyle w:val="KeinLeerraum"/>
        <w:tabs>
          <w:tab w:val="left" w:pos="729"/>
        </w:tabs>
        <w:ind w:firstLine="687"/>
        <w:rPr>
          <w:rFonts w:ascii="Arial" w:hAnsi="Arial" w:cs="Arial"/>
        </w:rPr>
      </w:pPr>
    </w:p>
    <w:p w14:paraId="797B8B0E" w14:textId="7D62E11E" w:rsidR="008A455E" w:rsidRPr="00027523" w:rsidRDefault="003D6E44" w:rsidP="00E45BF6">
      <w:pPr>
        <w:pStyle w:val="KeinLeerraum"/>
        <w:ind w:left="971" w:hanging="425"/>
        <w:jc w:val="both"/>
        <w:rPr>
          <w:rFonts w:ascii="Arial" w:hAnsi="Arial" w:cs="Arial"/>
          <w:i/>
        </w:rPr>
      </w:pPr>
      <w:r>
        <w:rPr>
          <w:rFonts w:ascii="Arial" w:hAnsi="Arial" w:cs="Arial"/>
          <w:i/>
        </w:rPr>
        <w:t xml:space="preserve"> </w:t>
      </w:r>
      <w:r w:rsidR="00E9326D">
        <w:rPr>
          <w:rFonts w:ascii="Arial" w:hAnsi="Arial" w:cs="Arial"/>
          <w:i/>
        </w:rPr>
        <w:t>„</w:t>
      </w:r>
      <w:r w:rsidR="00E45BF6">
        <w:rPr>
          <w:rFonts w:ascii="Arial" w:hAnsi="Arial" w:cs="Arial"/>
          <w:i/>
        </w:rPr>
        <w:t>1.</w:t>
      </w:r>
      <w:r w:rsidR="00E45BF6">
        <w:rPr>
          <w:rFonts w:ascii="Arial" w:hAnsi="Arial" w:cs="Arial"/>
          <w:i/>
        </w:rPr>
        <w:tab/>
      </w:r>
      <w:r w:rsidR="008A455E" w:rsidRPr="00027523">
        <w:rPr>
          <w:rFonts w:ascii="Arial" w:hAnsi="Arial" w:cs="Arial"/>
          <w:i/>
        </w:rPr>
        <w:t>Vertreter und Vertreterinnen, die von den Propsteijugendversammlungen gewählt werden,</w:t>
      </w:r>
    </w:p>
    <w:p w14:paraId="797B8B0F" w14:textId="77777777" w:rsidR="008A455E" w:rsidRPr="00027523" w:rsidRDefault="008A455E" w:rsidP="00E45BF6">
      <w:pPr>
        <w:pStyle w:val="KeinLeerraum"/>
        <w:numPr>
          <w:ilvl w:val="0"/>
          <w:numId w:val="26"/>
        </w:numPr>
        <w:ind w:left="971" w:hanging="284"/>
        <w:jc w:val="both"/>
        <w:rPr>
          <w:rFonts w:ascii="Arial" w:hAnsi="Arial" w:cs="Arial"/>
          <w:i/>
        </w:rPr>
      </w:pPr>
      <w:r w:rsidRPr="00027523">
        <w:rPr>
          <w:rFonts w:ascii="Arial" w:hAnsi="Arial" w:cs="Arial"/>
          <w:i/>
        </w:rPr>
        <w:t>die Landesjugendpfarrerin oder der Landesjugendpfarrer,</w:t>
      </w:r>
    </w:p>
    <w:p w14:paraId="797B8B10" w14:textId="77777777" w:rsidR="008A455E" w:rsidRPr="00027523" w:rsidRDefault="008A455E" w:rsidP="00E45BF6">
      <w:pPr>
        <w:pStyle w:val="KeinLeerraum"/>
        <w:numPr>
          <w:ilvl w:val="0"/>
          <w:numId w:val="26"/>
        </w:numPr>
        <w:ind w:left="971" w:hanging="284"/>
        <w:jc w:val="both"/>
        <w:rPr>
          <w:rFonts w:ascii="Arial" w:hAnsi="Arial" w:cs="Arial"/>
          <w:i/>
        </w:rPr>
      </w:pPr>
      <w:r w:rsidRPr="00D53D27">
        <w:rPr>
          <w:rFonts w:ascii="Arial" w:hAnsi="Arial" w:cs="Arial"/>
          <w:i/>
        </w:rPr>
        <w:t>ein nichtordinierter Referent oder eine nichtordinierte Referentin des Amtes für Jugendarbeit</w:t>
      </w:r>
      <w:r>
        <w:rPr>
          <w:rFonts w:ascii="Arial" w:hAnsi="Arial" w:cs="Arial"/>
          <w:b/>
          <w:i/>
        </w:rPr>
        <w:t xml:space="preserve"> </w:t>
      </w:r>
      <w:r>
        <w:rPr>
          <w:rFonts w:ascii="Arial" w:hAnsi="Arial" w:cs="Arial"/>
          <w:i/>
        </w:rPr>
        <w:t xml:space="preserve">(Geschäftsführung </w:t>
      </w:r>
      <w:proofErr w:type="spellStart"/>
      <w:r>
        <w:rPr>
          <w:rFonts w:ascii="Arial" w:hAnsi="Arial" w:cs="Arial"/>
          <w:i/>
        </w:rPr>
        <w:t>ajab</w:t>
      </w:r>
      <w:proofErr w:type="spellEnd"/>
      <w:r>
        <w:rPr>
          <w:rFonts w:ascii="Arial" w:hAnsi="Arial" w:cs="Arial"/>
          <w:i/>
        </w:rPr>
        <w:t>),</w:t>
      </w:r>
    </w:p>
    <w:p w14:paraId="797B8B11" w14:textId="77777777" w:rsidR="008A455E" w:rsidRPr="00027523" w:rsidRDefault="008A455E" w:rsidP="00E45BF6">
      <w:pPr>
        <w:pStyle w:val="KeinLeerraum"/>
        <w:numPr>
          <w:ilvl w:val="0"/>
          <w:numId w:val="26"/>
        </w:numPr>
        <w:ind w:left="971" w:hanging="284"/>
        <w:jc w:val="both"/>
        <w:rPr>
          <w:rFonts w:ascii="Arial" w:hAnsi="Arial" w:cs="Arial"/>
          <w:i/>
        </w:rPr>
      </w:pPr>
      <w:r w:rsidRPr="00027523">
        <w:rPr>
          <w:rFonts w:ascii="Arial" w:hAnsi="Arial" w:cs="Arial"/>
          <w:i/>
        </w:rPr>
        <w:t>Vertreter und Vertreterinnen der eigenständigen Jugendgruppen und –verbände.</w:t>
      </w:r>
    </w:p>
    <w:p w14:paraId="797B8B12" w14:textId="77777777" w:rsidR="008A455E" w:rsidRPr="00027523" w:rsidRDefault="008A455E" w:rsidP="00E45BF6">
      <w:pPr>
        <w:pStyle w:val="KeinLeerraum"/>
        <w:ind w:left="687"/>
        <w:jc w:val="both"/>
        <w:rPr>
          <w:rFonts w:ascii="Arial" w:hAnsi="Arial" w:cs="Arial"/>
          <w:i/>
        </w:rPr>
      </w:pPr>
    </w:p>
    <w:p w14:paraId="797B8B13" w14:textId="77777777" w:rsidR="008A455E" w:rsidRPr="00027523" w:rsidRDefault="008A455E" w:rsidP="00E45BF6">
      <w:pPr>
        <w:pStyle w:val="KeinLeerraum"/>
        <w:ind w:left="687"/>
        <w:jc w:val="both"/>
        <w:rPr>
          <w:rFonts w:ascii="Arial" w:hAnsi="Arial" w:cs="Arial"/>
          <w:i/>
        </w:rPr>
      </w:pPr>
      <w:r w:rsidRPr="00027523">
        <w:rPr>
          <w:rFonts w:ascii="Arial" w:hAnsi="Arial" w:cs="Arial"/>
          <w:i/>
        </w:rPr>
        <w:t>Mit beratender Stimme gehören der Jugendkammer an:</w:t>
      </w:r>
    </w:p>
    <w:p w14:paraId="797B8B14" w14:textId="77777777" w:rsidR="008A455E" w:rsidRPr="00027523" w:rsidRDefault="008A455E" w:rsidP="00E45BF6">
      <w:pPr>
        <w:pStyle w:val="KeinLeerraum"/>
        <w:numPr>
          <w:ilvl w:val="1"/>
          <w:numId w:val="11"/>
        </w:numPr>
        <w:ind w:left="971" w:hanging="284"/>
        <w:jc w:val="both"/>
        <w:rPr>
          <w:rFonts w:ascii="Arial" w:hAnsi="Arial" w:cs="Arial"/>
          <w:i/>
        </w:rPr>
      </w:pPr>
      <w:r w:rsidRPr="00027523">
        <w:rPr>
          <w:rFonts w:ascii="Arial" w:hAnsi="Arial" w:cs="Arial"/>
          <w:i/>
        </w:rPr>
        <w:t>Der Referent oder die Referentin für Jugendarbeit im Landeskirchenamt,</w:t>
      </w:r>
    </w:p>
    <w:p w14:paraId="797B8B15" w14:textId="77777777" w:rsidR="008A455E" w:rsidRPr="00027523" w:rsidRDefault="008A455E" w:rsidP="00E45BF6">
      <w:pPr>
        <w:pStyle w:val="KeinLeerraum"/>
        <w:numPr>
          <w:ilvl w:val="1"/>
          <w:numId w:val="11"/>
        </w:numPr>
        <w:ind w:left="971" w:hanging="284"/>
        <w:jc w:val="both"/>
        <w:rPr>
          <w:rFonts w:ascii="Arial" w:hAnsi="Arial" w:cs="Arial"/>
          <w:i/>
        </w:rPr>
      </w:pPr>
      <w:r w:rsidRPr="00027523">
        <w:rPr>
          <w:rFonts w:ascii="Arial" w:hAnsi="Arial" w:cs="Arial"/>
          <w:i/>
        </w:rPr>
        <w:t>bis zu fünf vom Landeskirchenamt auf Vorschlag der Jugendkammer berufene Fachleute für Kinder- und Jugendfragen,</w:t>
      </w:r>
    </w:p>
    <w:p w14:paraId="797B8B16" w14:textId="77777777" w:rsidR="008A455E" w:rsidRPr="00027523" w:rsidRDefault="008A455E" w:rsidP="00E45BF6">
      <w:pPr>
        <w:pStyle w:val="KeinLeerraum"/>
        <w:numPr>
          <w:ilvl w:val="1"/>
          <w:numId w:val="11"/>
        </w:numPr>
        <w:ind w:left="971" w:hanging="284"/>
        <w:jc w:val="both"/>
        <w:rPr>
          <w:rFonts w:ascii="Arial" w:hAnsi="Arial" w:cs="Arial"/>
          <w:i/>
        </w:rPr>
      </w:pPr>
      <w:r w:rsidRPr="00027523">
        <w:rPr>
          <w:rFonts w:ascii="Arial" w:hAnsi="Arial" w:cs="Arial"/>
          <w:i/>
        </w:rPr>
        <w:t>ein Vertreter oder eine Vertreterin der Propsteijugendpfarrerkonferenz,</w:t>
      </w:r>
    </w:p>
    <w:p w14:paraId="797B8B17" w14:textId="77777777" w:rsidR="008A455E" w:rsidRPr="00027523" w:rsidRDefault="008A455E" w:rsidP="00E45BF6">
      <w:pPr>
        <w:pStyle w:val="KeinLeerraum"/>
        <w:numPr>
          <w:ilvl w:val="1"/>
          <w:numId w:val="11"/>
        </w:numPr>
        <w:ind w:left="971" w:hanging="284"/>
        <w:jc w:val="both"/>
        <w:rPr>
          <w:rFonts w:ascii="Arial" w:hAnsi="Arial" w:cs="Arial"/>
          <w:i/>
        </w:rPr>
      </w:pPr>
      <w:r w:rsidRPr="00027523">
        <w:rPr>
          <w:rFonts w:ascii="Arial" w:hAnsi="Arial" w:cs="Arial"/>
          <w:i/>
        </w:rPr>
        <w:t>ein Mitglied des Bildungs- und Jugendausschusses der Landessynode.“</w:t>
      </w:r>
    </w:p>
    <w:p w14:paraId="797B8B18" w14:textId="77777777" w:rsidR="008A455E" w:rsidRDefault="008A455E" w:rsidP="00E45BF6">
      <w:pPr>
        <w:pStyle w:val="KeinLeerraum"/>
        <w:jc w:val="both"/>
        <w:rPr>
          <w:rFonts w:ascii="Arial" w:hAnsi="Arial" w:cs="Arial"/>
          <w:b/>
        </w:rPr>
      </w:pPr>
    </w:p>
    <w:p w14:paraId="797B8B19" w14:textId="13B04D0F" w:rsidR="008A455E" w:rsidRDefault="008A455E" w:rsidP="00E45BF6">
      <w:pPr>
        <w:pStyle w:val="KeinLeerraum"/>
        <w:tabs>
          <w:tab w:val="left" w:pos="699"/>
        </w:tabs>
        <w:jc w:val="both"/>
        <w:rPr>
          <w:rFonts w:ascii="Arial" w:hAnsi="Arial" w:cs="Arial"/>
        </w:rPr>
      </w:pPr>
      <w:r w:rsidRPr="00157279">
        <w:rPr>
          <w:rFonts w:ascii="Arial" w:hAnsi="Arial" w:cs="Arial"/>
        </w:rPr>
        <w:t>(2</w:t>
      </w:r>
      <w:r w:rsidR="00E45BF6">
        <w:rPr>
          <w:rFonts w:ascii="Arial" w:hAnsi="Arial" w:cs="Arial"/>
        </w:rPr>
        <w:t xml:space="preserve">)     </w:t>
      </w:r>
      <w:r>
        <w:rPr>
          <w:rFonts w:ascii="Arial" w:hAnsi="Arial" w:cs="Arial"/>
        </w:rPr>
        <w:t xml:space="preserve">Die Aufgaben </w:t>
      </w:r>
      <w:r w:rsidR="006225AD">
        <w:rPr>
          <w:rFonts w:ascii="Arial" w:hAnsi="Arial" w:cs="Arial"/>
        </w:rPr>
        <w:t>der Jugendkammer sind gemäß Kirchengesetz</w:t>
      </w:r>
      <w:r>
        <w:rPr>
          <w:rFonts w:ascii="Arial" w:hAnsi="Arial" w:cs="Arial"/>
        </w:rPr>
        <w:t xml:space="preserve"> über die Ordnung der </w:t>
      </w:r>
      <w:r w:rsidR="006225AD">
        <w:rPr>
          <w:rFonts w:ascii="Arial" w:hAnsi="Arial" w:cs="Arial"/>
        </w:rPr>
        <w:tab/>
      </w:r>
      <w:r>
        <w:rPr>
          <w:rFonts w:ascii="Arial" w:hAnsi="Arial" w:cs="Arial"/>
        </w:rPr>
        <w:t>Jugendarbeit in der Ev.-luth. Landeskirche in Braunschweig, § 3 (4) die Folgenden [Zitat]:</w:t>
      </w:r>
    </w:p>
    <w:p w14:paraId="797B8B1A" w14:textId="77777777" w:rsidR="008A455E" w:rsidRDefault="008A455E" w:rsidP="00E45BF6">
      <w:pPr>
        <w:pStyle w:val="KeinLeerraum"/>
        <w:tabs>
          <w:tab w:val="left" w:pos="699"/>
        </w:tabs>
        <w:jc w:val="both"/>
        <w:rPr>
          <w:rFonts w:ascii="Arial" w:hAnsi="Arial" w:cs="Arial"/>
        </w:rPr>
      </w:pPr>
    </w:p>
    <w:p w14:paraId="797B8B1B" w14:textId="04FBCE4D" w:rsidR="008A455E" w:rsidRPr="00CE7292" w:rsidRDefault="008A455E" w:rsidP="00CE7292">
      <w:pPr>
        <w:pStyle w:val="KeinLeerraum"/>
        <w:tabs>
          <w:tab w:val="left" w:pos="699"/>
        </w:tabs>
        <w:ind w:left="851" w:hanging="22"/>
        <w:jc w:val="both"/>
        <w:rPr>
          <w:rFonts w:ascii="Arial" w:hAnsi="Arial" w:cs="Arial"/>
          <w:i/>
        </w:rPr>
      </w:pPr>
      <w:r w:rsidRPr="00027523">
        <w:rPr>
          <w:rFonts w:ascii="Arial" w:hAnsi="Arial" w:cs="Arial"/>
          <w:i/>
        </w:rPr>
        <w:t>„</w:t>
      </w:r>
      <w:r>
        <w:rPr>
          <w:rFonts w:ascii="Arial" w:hAnsi="Arial" w:cs="Arial"/>
          <w:i/>
        </w:rPr>
        <w:t>Die Jugendkammer ist berechtigt, Fragen der Jugendarbeit zu beraten sowie</w:t>
      </w:r>
      <w:r w:rsidR="00CE7292">
        <w:rPr>
          <w:rFonts w:ascii="Arial" w:hAnsi="Arial" w:cs="Arial"/>
          <w:i/>
        </w:rPr>
        <w:t xml:space="preserve"> </w:t>
      </w:r>
      <w:r>
        <w:rPr>
          <w:rFonts w:ascii="Arial" w:hAnsi="Arial" w:cs="Arial"/>
          <w:i/>
        </w:rPr>
        <w:t>Stellungnahmen und Anregungen an die Landessynode zu richten. Sie soll dem Bildungs- und Jugendausschuss der Landessynode in regelmäßigen Abständen einen Bericht über die Jugendarbeit geben. Sie hat das Recht, bei der Planung der Jugendarbeit und der Auswahl der hierfür vorgesehenen Mitarbeiter mitzuwirken. Die Jugendkammer berät und beschließt den Vorschlag für den Haushalt der evangelischen Jugend.“</w:t>
      </w:r>
    </w:p>
    <w:p w14:paraId="797B8B1C" w14:textId="77777777" w:rsidR="008A455E" w:rsidRDefault="008A455E" w:rsidP="008A455E">
      <w:pPr>
        <w:pStyle w:val="KeinLeerraum"/>
        <w:jc w:val="center"/>
        <w:rPr>
          <w:rFonts w:ascii="Arial" w:hAnsi="Arial" w:cs="Arial"/>
          <w:b/>
        </w:rPr>
      </w:pPr>
    </w:p>
    <w:p w14:paraId="37794FBB" w14:textId="77777777" w:rsidR="006225AD" w:rsidRDefault="006225AD" w:rsidP="00E45BF6">
      <w:pPr>
        <w:pStyle w:val="KeinLeerraum"/>
        <w:jc w:val="both"/>
        <w:rPr>
          <w:rFonts w:ascii="Arial" w:hAnsi="Arial" w:cs="Arial"/>
        </w:rPr>
      </w:pPr>
    </w:p>
    <w:p w14:paraId="797B8B1D" w14:textId="30AEA83F" w:rsidR="008A455E" w:rsidRDefault="008A455E" w:rsidP="00E45BF6">
      <w:pPr>
        <w:pStyle w:val="KeinLeerraum"/>
        <w:jc w:val="both"/>
        <w:rPr>
          <w:rFonts w:ascii="Arial" w:hAnsi="Arial" w:cs="Arial"/>
        </w:rPr>
      </w:pPr>
      <w:r>
        <w:rPr>
          <w:rFonts w:ascii="Arial" w:hAnsi="Arial" w:cs="Arial"/>
        </w:rPr>
        <w:t>Das Kirchengesetz über die Ordnung der Jugendarbeit in der Ev.-luth. Landeskirche in Braunschweig ergänzt in § 4 (3) [Zitat:]</w:t>
      </w:r>
    </w:p>
    <w:p w14:paraId="797B8B1E" w14:textId="77777777" w:rsidR="008A455E" w:rsidRDefault="008A455E" w:rsidP="00E45BF6">
      <w:pPr>
        <w:pStyle w:val="KeinLeerraum"/>
        <w:ind w:firstLine="687"/>
        <w:jc w:val="both"/>
        <w:rPr>
          <w:rFonts w:ascii="Arial" w:hAnsi="Arial" w:cs="Arial"/>
        </w:rPr>
      </w:pPr>
    </w:p>
    <w:p w14:paraId="797B8B1F" w14:textId="4F927384" w:rsidR="008A455E" w:rsidRDefault="008A455E" w:rsidP="00CE7292">
      <w:pPr>
        <w:pStyle w:val="KeinLeerraum"/>
        <w:ind w:left="851" w:hanging="22"/>
        <w:jc w:val="both"/>
        <w:rPr>
          <w:rFonts w:ascii="Arial" w:hAnsi="Arial" w:cs="Arial"/>
        </w:rPr>
      </w:pPr>
      <w:r w:rsidRPr="00027523">
        <w:rPr>
          <w:rFonts w:ascii="Arial" w:hAnsi="Arial" w:cs="Arial"/>
          <w:i/>
        </w:rPr>
        <w:t>„</w:t>
      </w:r>
      <w:r>
        <w:rPr>
          <w:rFonts w:ascii="Arial" w:hAnsi="Arial" w:cs="Arial"/>
          <w:i/>
        </w:rPr>
        <w:t>Die Jugendkammer vertritt die Anliegen des Verbandes der Evangelischen Jugend in</w:t>
      </w:r>
      <w:r w:rsidR="00CE7292">
        <w:rPr>
          <w:rFonts w:ascii="Arial" w:hAnsi="Arial" w:cs="Arial"/>
          <w:i/>
        </w:rPr>
        <w:t xml:space="preserve"> d</w:t>
      </w:r>
      <w:r>
        <w:rPr>
          <w:rFonts w:ascii="Arial" w:hAnsi="Arial" w:cs="Arial"/>
          <w:i/>
        </w:rPr>
        <w:t>er Ev.-luth. Landeskirche in Braunschweig.“</w:t>
      </w:r>
    </w:p>
    <w:p w14:paraId="797B8B20" w14:textId="77777777" w:rsidR="008A455E" w:rsidRPr="00880B2D" w:rsidRDefault="008A455E" w:rsidP="00E45BF6">
      <w:pPr>
        <w:pStyle w:val="KeinLeerraum"/>
        <w:ind w:firstLine="687"/>
        <w:jc w:val="both"/>
        <w:rPr>
          <w:rFonts w:ascii="Arial" w:hAnsi="Arial" w:cs="Arial"/>
        </w:rPr>
      </w:pPr>
    </w:p>
    <w:p w14:paraId="797B8B21" w14:textId="3F28E616" w:rsidR="008A455E" w:rsidRDefault="008A455E" w:rsidP="00E45BF6">
      <w:pPr>
        <w:pStyle w:val="KeinLeerraum"/>
        <w:tabs>
          <w:tab w:val="left" w:pos="687"/>
        </w:tabs>
        <w:jc w:val="both"/>
        <w:rPr>
          <w:rFonts w:ascii="Arial" w:hAnsi="Arial" w:cs="Arial"/>
        </w:rPr>
      </w:pPr>
      <w:r w:rsidRPr="00880B2D">
        <w:rPr>
          <w:rFonts w:ascii="Arial" w:hAnsi="Arial" w:cs="Arial"/>
        </w:rPr>
        <w:t>(3</w:t>
      </w:r>
      <w:r>
        <w:rPr>
          <w:rFonts w:ascii="Arial" w:hAnsi="Arial" w:cs="Arial"/>
        </w:rPr>
        <w:t>)</w:t>
      </w:r>
      <w:r w:rsidR="00CE7292">
        <w:rPr>
          <w:rFonts w:ascii="Arial" w:hAnsi="Arial" w:cs="Arial"/>
        </w:rPr>
        <w:tab/>
      </w:r>
      <w:r>
        <w:rPr>
          <w:rFonts w:ascii="Arial" w:hAnsi="Arial" w:cs="Arial"/>
        </w:rPr>
        <w:t>Antragsberechtigt sind alle stimmberechtigten Delegierten der Jugendkammer.</w:t>
      </w:r>
    </w:p>
    <w:p w14:paraId="797B8B22" w14:textId="77777777" w:rsidR="008A455E" w:rsidRDefault="008A455E" w:rsidP="00E45BF6">
      <w:pPr>
        <w:pStyle w:val="KeinLeerraum"/>
        <w:jc w:val="both"/>
        <w:rPr>
          <w:rFonts w:ascii="Arial" w:hAnsi="Arial" w:cs="Arial"/>
        </w:rPr>
      </w:pPr>
    </w:p>
    <w:p w14:paraId="4698998D" w14:textId="77777777" w:rsidR="00AE3DF9" w:rsidRDefault="008A455E" w:rsidP="00E45BF6">
      <w:pPr>
        <w:pStyle w:val="KeinLeerraum"/>
        <w:numPr>
          <w:ilvl w:val="0"/>
          <w:numId w:val="11"/>
        </w:numPr>
        <w:jc w:val="both"/>
        <w:rPr>
          <w:rFonts w:ascii="Arial" w:hAnsi="Arial" w:cs="Arial"/>
        </w:rPr>
      </w:pPr>
      <w:r>
        <w:rPr>
          <w:rFonts w:ascii="Arial" w:hAnsi="Arial" w:cs="Arial"/>
        </w:rPr>
        <w:t xml:space="preserve">Wenn die Jugendkammer nicht tagt, verantwortet der Vorstand der Jugendkammer die </w:t>
      </w:r>
    </w:p>
    <w:p w14:paraId="797B8B23" w14:textId="6CF6794E" w:rsidR="008A455E" w:rsidRPr="001A6C0E" w:rsidRDefault="008A455E" w:rsidP="00AE3DF9">
      <w:pPr>
        <w:pStyle w:val="KeinLeerraum"/>
        <w:ind w:firstLine="708"/>
        <w:jc w:val="both"/>
        <w:rPr>
          <w:rFonts w:ascii="Arial" w:hAnsi="Arial" w:cs="Arial"/>
        </w:rPr>
      </w:pPr>
      <w:r>
        <w:rPr>
          <w:rFonts w:ascii="Arial" w:hAnsi="Arial" w:cs="Arial"/>
        </w:rPr>
        <w:t>laufenden Geschäfte [siehe § 14 Aufgaben des Jugendkammervorstandes].</w:t>
      </w:r>
    </w:p>
    <w:p w14:paraId="797B8B24" w14:textId="77777777" w:rsidR="008A455E" w:rsidRDefault="008A455E" w:rsidP="008A455E">
      <w:pPr>
        <w:pStyle w:val="KeinLeerraum"/>
        <w:jc w:val="center"/>
        <w:rPr>
          <w:rFonts w:ascii="Arial" w:hAnsi="Arial" w:cs="Arial"/>
          <w:b/>
        </w:rPr>
      </w:pPr>
    </w:p>
    <w:p w14:paraId="797B8B26" w14:textId="77777777" w:rsidR="00D53D27" w:rsidRDefault="00D53D27" w:rsidP="008A455E">
      <w:pPr>
        <w:pStyle w:val="KeinLeerraum"/>
        <w:jc w:val="center"/>
        <w:rPr>
          <w:rFonts w:ascii="Arial" w:hAnsi="Arial" w:cs="Arial"/>
          <w:b/>
        </w:rPr>
      </w:pPr>
    </w:p>
    <w:p w14:paraId="797B8B27" w14:textId="77777777" w:rsidR="008A455E" w:rsidRDefault="008A455E" w:rsidP="008A455E">
      <w:pPr>
        <w:pStyle w:val="KeinLeerraum"/>
        <w:jc w:val="center"/>
        <w:rPr>
          <w:rFonts w:ascii="Arial" w:hAnsi="Arial" w:cs="Arial"/>
          <w:b/>
        </w:rPr>
      </w:pPr>
      <w:r>
        <w:rPr>
          <w:rFonts w:ascii="Arial" w:hAnsi="Arial" w:cs="Arial"/>
          <w:b/>
        </w:rPr>
        <w:t>§ 4 Öffentlichkeit</w:t>
      </w:r>
    </w:p>
    <w:p w14:paraId="797B8B28" w14:textId="77777777" w:rsidR="008A455E" w:rsidRDefault="008A455E" w:rsidP="008A455E">
      <w:pPr>
        <w:pStyle w:val="KeinLeerraum"/>
        <w:rPr>
          <w:rFonts w:ascii="Arial" w:hAnsi="Arial" w:cs="Arial"/>
        </w:rPr>
      </w:pPr>
    </w:p>
    <w:p w14:paraId="797B8B29" w14:textId="77777777" w:rsidR="008A455E" w:rsidRDefault="008A455E" w:rsidP="00E45BF6">
      <w:pPr>
        <w:pStyle w:val="KeinLeerraum"/>
        <w:jc w:val="both"/>
        <w:rPr>
          <w:rFonts w:ascii="Arial" w:hAnsi="Arial" w:cs="Arial"/>
        </w:rPr>
      </w:pPr>
      <w:r>
        <w:rPr>
          <w:rFonts w:ascii="Arial" w:hAnsi="Arial" w:cs="Arial"/>
        </w:rPr>
        <w:t>Die Sitzungen der Jugendkammer sind öffentlich. Die Öffentlichkeit kann auf Antrag an die Sitzungsleitung durch Beschluss der Jugendkammer mit einfacher Mehrheit ausgeschlossen werden. Personaldebatten sind nicht öffentlich.</w:t>
      </w:r>
    </w:p>
    <w:p w14:paraId="797B8B2A" w14:textId="77777777" w:rsidR="008A455E" w:rsidRDefault="008A455E" w:rsidP="008A455E">
      <w:pPr>
        <w:pStyle w:val="KeinLeerraum"/>
        <w:rPr>
          <w:rFonts w:ascii="Arial" w:hAnsi="Arial" w:cs="Arial"/>
        </w:rPr>
      </w:pPr>
    </w:p>
    <w:p w14:paraId="797B8B2B" w14:textId="77777777" w:rsidR="008A455E" w:rsidRDefault="008A455E" w:rsidP="008A455E">
      <w:pPr>
        <w:pStyle w:val="KeinLeerraum"/>
        <w:rPr>
          <w:rFonts w:ascii="Arial" w:hAnsi="Arial" w:cs="Arial"/>
        </w:rPr>
      </w:pPr>
    </w:p>
    <w:p w14:paraId="797B8B2D" w14:textId="77777777" w:rsidR="008A455E" w:rsidRDefault="008A455E" w:rsidP="008A455E">
      <w:pPr>
        <w:pStyle w:val="KeinLeerraum"/>
        <w:jc w:val="center"/>
        <w:rPr>
          <w:rFonts w:ascii="Arial" w:hAnsi="Arial" w:cs="Arial"/>
          <w:b/>
        </w:rPr>
      </w:pPr>
      <w:r>
        <w:rPr>
          <w:rFonts w:ascii="Arial" w:hAnsi="Arial" w:cs="Arial"/>
          <w:b/>
        </w:rPr>
        <w:t>§ 5 Leitung</w:t>
      </w:r>
    </w:p>
    <w:p w14:paraId="797B8B2E" w14:textId="77777777" w:rsidR="008A455E" w:rsidRDefault="008A455E" w:rsidP="008A455E">
      <w:pPr>
        <w:pStyle w:val="KeinLeerraum"/>
        <w:rPr>
          <w:rFonts w:ascii="Arial" w:hAnsi="Arial" w:cs="Arial"/>
        </w:rPr>
      </w:pPr>
    </w:p>
    <w:p w14:paraId="797B8B2F" w14:textId="01B7E08D" w:rsidR="008A455E" w:rsidRDefault="008A455E" w:rsidP="00E45BF6">
      <w:pPr>
        <w:pStyle w:val="KeinLeerraum"/>
        <w:jc w:val="both"/>
        <w:rPr>
          <w:rFonts w:ascii="Arial" w:hAnsi="Arial" w:cs="Arial"/>
        </w:rPr>
      </w:pPr>
      <w:r>
        <w:rPr>
          <w:rFonts w:ascii="Arial" w:hAnsi="Arial" w:cs="Arial"/>
        </w:rPr>
        <w:t>Die Leitung der Sitzung der Jugendkammer, die Organisation und das Hausrecht obliegen dem Vorstand. Er bestimmt, welches seiner Mitglieder jeweils die Sitzungsleitung übernimmt. Der</w:t>
      </w:r>
      <w:r w:rsidR="00CE7292">
        <w:rPr>
          <w:rFonts w:ascii="Arial" w:hAnsi="Arial" w:cs="Arial"/>
        </w:rPr>
        <w:t>/die</w:t>
      </w:r>
      <w:r>
        <w:rPr>
          <w:rFonts w:ascii="Arial" w:hAnsi="Arial" w:cs="Arial"/>
        </w:rPr>
        <w:t xml:space="preserve"> jeweilige Sitzungsleiter</w:t>
      </w:r>
      <w:r w:rsidR="00CE7292">
        <w:rPr>
          <w:rFonts w:ascii="Arial" w:hAnsi="Arial" w:cs="Arial"/>
        </w:rPr>
        <w:t>*</w:t>
      </w:r>
      <w:r>
        <w:rPr>
          <w:rFonts w:ascii="Arial" w:hAnsi="Arial" w:cs="Arial"/>
        </w:rPr>
        <w:t>in kann sich an den Beratungen nicht beteiligen. Wenn er</w:t>
      </w:r>
      <w:r w:rsidR="00D73DAF">
        <w:rPr>
          <w:rFonts w:ascii="Arial" w:hAnsi="Arial" w:cs="Arial"/>
        </w:rPr>
        <w:t>*</w:t>
      </w:r>
      <w:r>
        <w:rPr>
          <w:rFonts w:ascii="Arial" w:hAnsi="Arial" w:cs="Arial"/>
        </w:rPr>
        <w:t>sie das Wort ergreifen will, muss die Sitzungsleitung an ein anderes Mitglied des Vorstandes übergeben</w:t>
      </w:r>
      <w:r w:rsidR="00D73DAF">
        <w:rPr>
          <w:rFonts w:ascii="Arial" w:hAnsi="Arial" w:cs="Arial"/>
        </w:rPr>
        <w:t xml:space="preserve"> werden</w:t>
      </w:r>
      <w:r>
        <w:rPr>
          <w:rFonts w:ascii="Arial" w:hAnsi="Arial" w:cs="Arial"/>
        </w:rPr>
        <w:t>.</w:t>
      </w:r>
    </w:p>
    <w:p w14:paraId="797B8B30" w14:textId="77777777" w:rsidR="008A455E" w:rsidRDefault="008A455E" w:rsidP="008A455E">
      <w:pPr>
        <w:pStyle w:val="KeinLeerraum"/>
        <w:rPr>
          <w:rFonts w:ascii="Arial" w:hAnsi="Arial" w:cs="Arial"/>
        </w:rPr>
      </w:pPr>
    </w:p>
    <w:p w14:paraId="797B8B31" w14:textId="77777777" w:rsidR="00D53D27" w:rsidRDefault="00D53D27" w:rsidP="008A455E">
      <w:pPr>
        <w:pStyle w:val="KeinLeerraum"/>
        <w:rPr>
          <w:rFonts w:ascii="Arial" w:hAnsi="Arial" w:cs="Arial"/>
        </w:rPr>
      </w:pPr>
    </w:p>
    <w:p w14:paraId="797B8B33" w14:textId="77777777" w:rsidR="008A455E" w:rsidRDefault="008A455E" w:rsidP="008A455E">
      <w:pPr>
        <w:pStyle w:val="KeinLeerraum"/>
        <w:jc w:val="center"/>
        <w:rPr>
          <w:rFonts w:ascii="Arial" w:hAnsi="Arial" w:cs="Arial"/>
          <w:b/>
        </w:rPr>
      </w:pPr>
      <w:r>
        <w:rPr>
          <w:rFonts w:ascii="Arial" w:hAnsi="Arial" w:cs="Arial"/>
          <w:b/>
        </w:rPr>
        <w:t>§ 6 Feststellungen bei der Eröffnung</w:t>
      </w:r>
    </w:p>
    <w:p w14:paraId="797B8B34" w14:textId="77777777" w:rsidR="008A455E" w:rsidRDefault="008A455E" w:rsidP="008A455E">
      <w:pPr>
        <w:pStyle w:val="KeinLeerraum"/>
        <w:rPr>
          <w:rFonts w:ascii="Arial" w:hAnsi="Arial" w:cs="Arial"/>
        </w:rPr>
      </w:pPr>
    </w:p>
    <w:p w14:paraId="797B8B35" w14:textId="79406050" w:rsidR="008A455E" w:rsidRDefault="008A455E" w:rsidP="00E45BF6">
      <w:pPr>
        <w:pStyle w:val="KeinLeerraum"/>
        <w:numPr>
          <w:ilvl w:val="0"/>
          <w:numId w:val="12"/>
        </w:numPr>
        <w:jc w:val="both"/>
        <w:rPr>
          <w:rFonts w:ascii="Arial" w:hAnsi="Arial" w:cs="Arial"/>
        </w:rPr>
      </w:pPr>
      <w:r>
        <w:rPr>
          <w:rFonts w:ascii="Arial" w:hAnsi="Arial" w:cs="Arial"/>
        </w:rPr>
        <w:t xml:space="preserve">Vor Eintritt in die Tagesordnung sind zunächst folgende Angelegenheiten grundsätzlich in </w:t>
      </w:r>
      <w:r w:rsidR="003C29CD">
        <w:rPr>
          <w:rFonts w:ascii="Arial" w:hAnsi="Arial" w:cs="Arial"/>
        </w:rPr>
        <w:tab/>
      </w:r>
      <w:r>
        <w:rPr>
          <w:rFonts w:ascii="Arial" w:hAnsi="Arial" w:cs="Arial"/>
        </w:rPr>
        <w:t>nachfolgender Reihenfolge zu erledigen:</w:t>
      </w:r>
    </w:p>
    <w:p w14:paraId="797B8B36" w14:textId="77777777" w:rsidR="008A455E" w:rsidRDefault="008A455E" w:rsidP="00E45BF6">
      <w:pPr>
        <w:pStyle w:val="KeinLeerraum"/>
        <w:jc w:val="both"/>
        <w:rPr>
          <w:rFonts w:ascii="Arial" w:hAnsi="Arial" w:cs="Arial"/>
        </w:rPr>
      </w:pPr>
    </w:p>
    <w:p w14:paraId="797B8B37" w14:textId="1EF889C6" w:rsidR="008A455E" w:rsidRDefault="0037411C" w:rsidP="00E45BF6">
      <w:pPr>
        <w:pStyle w:val="KeinLeerraum"/>
        <w:ind w:left="971" w:hanging="284"/>
        <w:jc w:val="both"/>
        <w:rPr>
          <w:rFonts w:ascii="Arial" w:hAnsi="Arial" w:cs="Arial"/>
        </w:rPr>
      </w:pPr>
      <w:r>
        <w:rPr>
          <w:rFonts w:ascii="Arial" w:hAnsi="Arial" w:cs="Arial"/>
        </w:rPr>
        <w:t xml:space="preserve">1. </w:t>
      </w:r>
      <w:r w:rsidR="008A455E">
        <w:rPr>
          <w:rFonts w:ascii="Arial" w:hAnsi="Arial" w:cs="Arial"/>
        </w:rPr>
        <w:t xml:space="preserve">Eintragung der Delegierten in die Anwesenheitsliste und Feststellung derer </w:t>
      </w:r>
      <w:r>
        <w:rPr>
          <w:rFonts w:ascii="Arial" w:hAnsi="Arial" w:cs="Arial"/>
        </w:rPr>
        <w:t xml:space="preserve">  </w:t>
      </w:r>
      <w:r>
        <w:rPr>
          <w:rFonts w:ascii="Arial" w:hAnsi="Arial" w:cs="Arial"/>
        </w:rPr>
        <w:br/>
        <w:t xml:space="preserve"> </w:t>
      </w:r>
      <w:r w:rsidR="008A455E">
        <w:rPr>
          <w:rFonts w:ascii="Arial" w:hAnsi="Arial" w:cs="Arial"/>
        </w:rPr>
        <w:t xml:space="preserve">Stimmberechtigung [vgl. Kirchengesetz über die Ordnung der Jugendarbeit in der </w:t>
      </w:r>
      <w:r>
        <w:rPr>
          <w:rFonts w:ascii="Arial" w:hAnsi="Arial" w:cs="Arial"/>
        </w:rPr>
        <w:br/>
        <w:t xml:space="preserve"> </w:t>
      </w:r>
      <w:r w:rsidR="008A455E">
        <w:rPr>
          <w:rFonts w:ascii="Arial" w:hAnsi="Arial" w:cs="Arial"/>
        </w:rPr>
        <w:t>Ev.-luth. Landeskirche in Braunschweig § 2 (2) und § 3 (2)].</w:t>
      </w:r>
    </w:p>
    <w:p w14:paraId="797B8B38" w14:textId="2DFC4534" w:rsidR="008A455E" w:rsidRDefault="008A455E" w:rsidP="00E45BF6">
      <w:pPr>
        <w:pStyle w:val="KeinLeerraum"/>
        <w:ind w:left="971" w:hanging="284"/>
        <w:jc w:val="both"/>
        <w:rPr>
          <w:rFonts w:ascii="Arial" w:hAnsi="Arial" w:cs="Arial"/>
        </w:rPr>
      </w:pPr>
      <w:r>
        <w:rPr>
          <w:rFonts w:ascii="Arial" w:hAnsi="Arial" w:cs="Arial"/>
        </w:rPr>
        <w:t>2. Feststellung der Beschlussfähigkeit [siehe § 10 Beschlussfähigkeit und vgl.</w:t>
      </w:r>
      <w:r w:rsidR="0037411C">
        <w:rPr>
          <w:rFonts w:ascii="Arial" w:hAnsi="Arial" w:cs="Arial"/>
        </w:rPr>
        <w:br/>
      </w:r>
      <w:r>
        <w:rPr>
          <w:rFonts w:ascii="Arial" w:hAnsi="Arial" w:cs="Arial"/>
        </w:rPr>
        <w:t xml:space="preserve"> Kirchengesetz über die Ordnung der Jugendarbeit in der Ev.-luth. Landeskirche in </w:t>
      </w:r>
      <w:r w:rsidR="0037411C">
        <w:rPr>
          <w:rFonts w:ascii="Arial" w:hAnsi="Arial" w:cs="Arial"/>
        </w:rPr>
        <w:br/>
        <w:t xml:space="preserve"> </w:t>
      </w:r>
      <w:r>
        <w:rPr>
          <w:rFonts w:ascii="Arial" w:hAnsi="Arial" w:cs="Arial"/>
        </w:rPr>
        <w:t>Braunschweig § 3, Absatz (3)].</w:t>
      </w:r>
    </w:p>
    <w:p w14:paraId="797B8B39" w14:textId="537FE115" w:rsidR="008A455E" w:rsidRDefault="008A455E" w:rsidP="00E45BF6">
      <w:pPr>
        <w:pStyle w:val="KeinLeerraum"/>
        <w:ind w:left="971" w:hanging="284"/>
        <w:jc w:val="both"/>
        <w:rPr>
          <w:rFonts w:ascii="Arial" w:hAnsi="Arial" w:cs="Arial"/>
        </w:rPr>
      </w:pPr>
      <w:r>
        <w:rPr>
          <w:rFonts w:ascii="Arial" w:hAnsi="Arial" w:cs="Arial"/>
        </w:rPr>
        <w:t xml:space="preserve">3. </w:t>
      </w:r>
      <w:r w:rsidR="0037411C">
        <w:rPr>
          <w:rFonts w:ascii="Arial" w:hAnsi="Arial" w:cs="Arial"/>
        </w:rPr>
        <w:t xml:space="preserve">  </w:t>
      </w:r>
      <w:r>
        <w:rPr>
          <w:rFonts w:ascii="Arial" w:hAnsi="Arial" w:cs="Arial"/>
        </w:rPr>
        <w:t>Feststellung der endgültigen Tagesordnung.</w:t>
      </w:r>
    </w:p>
    <w:p w14:paraId="797B8B3A" w14:textId="77777777" w:rsidR="008A455E" w:rsidRDefault="008A455E" w:rsidP="00E45BF6">
      <w:pPr>
        <w:pStyle w:val="KeinLeerraum"/>
        <w:jc w:val="both"/>
        <w:rPr>
          <w:rFonts w:ascii="Arial" w:hAnsi="Arial" w:cs="Arial"/>
        </w:rPr>
      </w:pPr>
    </w:p>
    <w:p w14:paraId="797B8B3B" w14:textId="4B217049" w:rsidR="008A455E" w:rsidRDefault="008A455E" w:rsidP="00E45BF6">
      <w:pPr>
        <w:pStyle w:val="KeinLeerraum"/>
        <w:numPr>
          <w:ilvl w:val="0"/>
          <w:numId w:val="3"/>
        </w:numPr>
        <w:jc w:val="both"/>
        <w:rPr>
          <w:rFonts w:ascii="Arial" w:hAnsi="Arial" w:cs="Arial"/>
        </w:rPr>
      </w:pPr>
      <w:r>
        <w:rPr>
          <w:rFonts w:ascii="Arial" w:hAnsi="Arial" w:cs="Arial"/>
        </w:rPr>
        <w:t xml:space="preserve">Anträge müssen mindestens drei Wochen vor der Sitzung schriftlich beim Vorstand oder </w:t>
      </w:r>
      <w:r w:rsidR="003C29CD">
        <w:rPr>
          <w:rFonts w:ascii="Arial" w:hAnsi="Arial" w:cs="Arial"/>
        </w:rPr>
        <w:tab/>
      </w:r>
      <w:r>
        <w:rPr>
          <w:rFonts w:ascii="Arial" w:hAnsi="Arial" w:cs="Arial"/>
        </w:rPr>
        <w:t>der Geschäftsstelle im Arbeitsbereich Kinder- und Jugendarbeit (</w:t>
      </w:r>
      <w:proofErr w:type="spellStart"/>
      <w:r>
        <w:rPr>
          <w:rFonts w:ascii="Arial" w:hAnsi="Arial" w:cs="Arial"/>
        </w:rPr>
        <w:t>ajab</w:t>
      </w:r>
      <w:proofErr w:type="spellEnd"/>
      <w:r>
        <w:rPr>
          <w:rFonts w:ascii="Arial" w:hAnsi="Arial" w:cs="Arial"/>
        </w:rPr>
        <w:t xml:space="preserve">) eingereicht </w:t>
      </w:r>
      <w:r w:rsidR="003C29CD">
        <w:rPr>
          <w:rFonts w:ascii="Arial" w:hAnsi="Arial" w:cs="Arial"/>
        </w:rPr>
        <w:tab/>
      </w:r>
      <w:r>
        <w:rPr>
          <w:rFonts w:ascii="Arial" w:hAnsi="Arial" w:cs="Arial"/>
        </w:rPr>
        <w:t xml:space="preserve">werden. Alle eingebrachten Anträge müssen beraten werden und den Delegierten </w:t>
      </w:r>
      <w:r w:rsidR="003C29CD">
        <w:rPr>
          <w:rFonts w:ascii="Arial" w:hAnsi="Arial" w:cs="Arial"/>
        </w:rPr>
        <w:tab/>
      </w:r>
      <w:r>
        <w:rPr>
          <w:rFonts w:ascii="Arial" w:hAnsi="Arial" w:cs="Arial"/>
        </w:rPr>
        <w:t xml:space="preserve">schriftlich vorliegen. Anträge, die nicht rechtzeitig eingereicht worden sind, können nur </w:t>
      </w:r>
      <w:r w:rsidR="003C29CD">
        <w:rPr>
          <w:rFonts w:ascii="Arial" w:hAnsi="Arial" w:cs="Arial"/>
        </w:rPr>
        <w:tab/>
      </w:r>
      <w:r>
        <w:rPr>
          <w:rFonts w:ascii="Arial" w:hAnsi="Arial" w:cs="Arial"/>
        </w:rPr>
        <w:t xml:space="preserve">auf die Tagesordnung gesetzt werden, wenn ein Drittel der stimmberechtigten, </w:t>
      </w:r>
      <w:r w:rsidR="003C29CD">
        <w:rPr>
          <w:rFonts w:ascii="Arial" w:hAnsi="Arial" w:cs="Arial"/>
        </w:rPr>
        <w:tab/>
      </w:r>
      <w:r>
        <w:rPr>
          <w:rFonts w:ascii="Arial" w:hAnsi="Arial" w:cs="Arial"/>
        </w:rPr>
        <w:t xml:space="preserve">anwesenden Delegierten für die Aufnahme in die Tagesordnung stimmt. </w:t>
      </w:r>
    </w:p>
    <w:p w14:paraId="797B8B3C" w14:textId="77777777" w:rsidR="008A455E" w:rsidRDefault="008A455E" w:rsidP="00E45BF6">
      <w:pPr>
        <w:pStyle w:val="KeinLeerraum"/>
        <w:jc w:val="both"/>
        <w:rPr>
          <w:rFonts w:ascii="Arial" w:hAnsi="Arial" w:cs="Arial"/>
        </w:rPr>
      </w:pPr>
    </w:p>
    <w:p w14:paraId="797B8B3D" w14:textId="5CDD70FE" w:rsidR="008A455E" w:rsidRDefault="008A455E" w:rsidP="00E45BF6">
      <w:pPr>
        <w:pStyle w:val="KeinLeerraum"/>
        <w:numPr>
          <w:ilvl w:val="0"/>
          <w:numId w:val="3"/>
        </w:numPr>
        <w:jc w:val="both"/>
        <w:rPr>
          <w:rFonts w:ascii="Arial" w:hAnsi="Arial" w:cs="Arial"/>
        </w:rPr>
      </w:pPr>
      <w:r>
        <w:rPr>
          <w:rFonts w:ascii="Arial" w:hAnsi="Arial" w:cs="Arial"/>
        </w:rPr>
        <w:t xml:space="preserve">Auf Antrag können Punkte von der Tagesordnung abgesetzt, vertagt oder in der </w:t>
      </w:r>
      <w:r w:rsidR="003C29CD">
        <w:rPr>
          <w:rFonts w:ascii="Arial" w:hAnsi="Arial" w:cs="Arial"/>
        </w:rPr>
        <w:tab/>
      </w:r>
      <w:r>
        <w:rPr>
          <w:rFonts w:ascii="Arial" w:hAnsi="Arial" w:cs="Arial"/>
        </w:rPr>
        <w:t>Reihenfolge umgestellt werden.</w:t>
      </w:r>
    </w:p>
    <w:p w14:paraId="797B8B3E" w14:textId="77777777" w:rsidR="008A455E" w:rsidRDefault="008A455E" w:rsidP="00E45BF6">
      <w:pPr>
        <w:pStyle w:val="KeinLeerraum"/>
        <w:jc w:val="both"/>
        <w:rPr>
          <w:rFonts w:ascii="Arial" w:hAnsi="Arial" w:cs="Arial"/>
        </w:rPr>
      </w:pPr>
    </w:p>
    <w:p w14:paraId="797B8B3F" w14:textId="36449D43" w:rsidR="008A455E" w:rsidRDefault="008A455E" w:rsidP="00E45BF6">
      <w:pPr>
        <w:pStyle w:val="KeinLeerraum"/>
        <w:numPr>
          <w:ilvl w:val="0"/>
          <w:numId w:val="3"/>
        </w:numPr>
        <w:jc w:val="both"/>
        <w:rPr>
          <w:rFonts w:ascii="Arial" w:hAnsi="Arial" w:cs="Arial"/>
        </w:rPr>
      </w:pPr>
      <w:r>
        <w:rPr>
          <w:rFonts w:ascii="Arial" w:hAnsi="Arial" w:cs="Arial"/>
        </w:rPr>
        <w:t xml:space="preserve">Schriftliche Anfragen, die vor Eintritt in die Tagesordnung an den Vorstand gerichtet </w:t>
      </w:r>
      <w:r w:rsidR="003C29CD">
        <w:rPr>
          <w:rFonts w:ascii="Arial" w:hAnsi="Arial" w:cs="Arial"/>
        </w:rPr>
        <w:tab/>
      </w:r>
      <w:r>
        <w:rPr>
          <w:rFonts w:ascii="Arial" w:hAnsi="Arial" w:cs="Arial"/>
        </w:rPr>
        <w:t>werden, müssen in jedem Fall beantwortet werden.</w:t>
      </w:r>
    </w:p>
    <w:p w14:paraId="797B8B40" w14:textId="43F4806A" w:rsidR="008A455E" w:rsidRDefault="008A455E" w:rsidP="008A455E">
      <w:pPr>
        <w:pStyle w:val="KeinLeerraum"/>
        <w:rPr>
          <w:rFonts w:ascii="Arial" w:hAnsi="Arial" w:cs="Arial"/>
        </w:rPr>
      </w:pPr>
    </w:p>
    <w:p w14:paraId="2147363C" w14:textId="77777777" w:rsidR="006225AD" w:rsidRDefault="006225AD" w:rsidP="008A455E">
      <w:pPr>
        <w:pStyle w:val="KeinLeerraum"/>
        <w:rPr>
          <w:rFonts w:ascii="Arial" w:hAnsi="Arial" w:cs="Arial"/>
        </w:rPr>
      </w:pPr>
    </w:p>
    <w:p w14:paraId="797B8B41" w14:textId="77777777" w:rsidR="008A455E" w:rsidRDefault="008A455E" w:rsidP="008A455E">
      <w:pPr>
        <w:pStyle w:val="KeinLeerraum"/>
        <w:jc w:val="center"/>
        <w:rPr>
          <w:rFonts w:ascii="Arial" w:hAnsi="Arial" w:cs="Arial"/>
          <w:b/>
        </w:rPr>
      </w:pPr>
      <w:r>
        <w:rPr>
          <w:rFonts w:ascii="Arial" w:hAnsi="Arial" w:cs="Arial"/>
          <w:b/>
        </w:rPr>
        <w:t>§ 7 Beratungsordnung</w:t>
      </w:r>
    </w:p>
    <w:p w14:paraId="797B8B42" w14:textId="77777777" w:rsidR="008A455E" w:rsidRDefault="008A455E" w:rsidP="008A455E">
      <w:pPr>
        <w:pStyle w:val="KeinLeerraum"/>
        <w:rPr>
          <w:rFonts w:ascii="Arial" w:hAnsi="Arial" w:cs="Arial"/>
        </w:rPr>
      </w:pPr>
    </w:p>
    <w:p w14:paraId="12FC75BD" w14:textId="04843E03" w:rsidR="00CE7292" w:rsidRDefault="000E1392" w:rsidP="00E45BF6">
      <w:pPr>
        <w:pStyle w:val="KeinLeerraum"/>
        <w:numPr>
          <w:ilvl w:val="0"/>
          <w:numId w:val="13"/>
        </w:numPr>
        <w:jc w:val="both"/>
        <w:rPr>
          <w:rFonts w:ascii="Arial" w:hAnsi="Arial" w:cs="Arial"/>
        </w:rPr>
      </w:pPr>
      <w:r>
        <w:rPr>
          <w:rFonts w:ascii="Arial" w:hAnsi="Arial" w:cs="Arial"/>
        </w:rPr>
        <w:t>Die Sitzungsleitung</w:t>
      </w:r>
      <w:r w:rsidR="008A455E">
        <w:rPr>
          <w:rFonts w:ascii="Arial" w:hAnsi="Arial" w:cs="Arial"/>
        </w:rPr>
        <w:t xml:space="preserve"> erteilt das Wort in der Reihenfolge der Meldungen gemäß einer </w:t>
      </w:r>
    </w:p>
    <w:p w14:paraId="797B8B43" w14:textId="09516781" w:rsidR="00E45BF6" w:rsidRDefault="008A455E" w:rsidP="00CE7292">
      <w:pPr>
        <w:pStyle w:val="KeinLeerraum"/>
        <w:ind w:firstLine="705"/>
        <w:jc w:val="both"/>
        <w:rPr>
          <w:rFonts w:ascii="Arial" w:hAnsi="Arial" w:cs="Arial"/>
        </w:rPr>
      </w:pPr>
      <w:r>
        <w:rPr>
          <w:rFonts w:ascii="Arial" w:hAnsi="Arial" w:cs="Arial"/>
        </w:rPr>
        <w:t xml:space="preserve">quotierten Redeliste, die möglichst dem Schema 2 </w:t>
      </w:r>
      <w:r w:rsidR="00E45BF6">
        <w:rPr>
          <w:rFonts w:ascii="Arial" w:hAnsi="Arial" w:cs="Arial"/>
        </w:rPr>
        <w:t>Ehrenamtliche</w:t>
      </w:r>
      <w:r>
        <w:rPr>
          <w:rFonts w:ascii="Arial" w:hAnsi="Arial" w:cs="Arial"/>
        </w:rPr>
        <w:t>,</w:t>
      </w:r>
      <w:r w:rsidR="00E45BF6">
        <w:rPr>
          <w:rFonts w:ascii="Arial" w:hAnsi="Arial" w:cs="Arial"/>
        </w:rPr>
        <w:t xml:space="preserve"> </w:t>
      </w:r>
      <w:r>
        <w:rPr>
          <w:rFonts w:ascii="Arial" w:hAnsi="Arial" w:cs="Arial"/>
        </w:rPr>
        <w:t xml:space="preserve">1 </w:t>
      </w:r>
      <w:r w:rsidR="00E45BF6">
        <w:rPr>
          <w:rFonts w:ascii="Arial" w:hAnsi="Arial" w:cs="Arial"/>
        </w:rPr>
        <w:t>Haupt-</w:t>
      </w:r>
      <w:r w:rsidR="003C29CD">
        <w:rPr>
          <w:rFonts w:ascii="Arial" w:hAnsi="Arial" w:cs="Arial"/>
        </w:rPr>
        <w:tab/>
      </w:r>
      <w:r w:rsidR="00E45BF6">
        <w:rPr>
          <w:rFonts w:ascii="Arial" w:hAnsi="Arial" w:cs="Arial"/>
        </w:rPr>
        <w:t>amtliche</w:t>
      </w:r>
      <w:r w:rsidR="00CE7292">
        <w:rPr>
          <w:rFonts w:ascii="Arial" w:hAnsi="Arial" w:cs="Arial"/>
        </w:rPr>
        <w:t>*</w:t>
      </w:r>
      <w:r w:rsidR="00E45BF6">
        <w:rPr>
          <w:rFonts w:ascii="Arial" w:hAnsi="Arial" w:cs="Arial"/>
        </w:rPr>
        <w:t>r</w:t>
      </w:r>
      <w:r>
        <w:rPr>
          <w:rFonts w:ascii="Arial" w:hAnsi="Arial" w:cs="Arial"/>
        </w:rPr>
        <w:t xml:space="preserve"> folgt.</w:t>
      </w:r>
      <w:r w:rsidR="00E45BF6">
        <w:rPr>
          <w:rFonts w:ascii="Arial" w:hAnsi="Arial" w:cs="Arial"/>
        </w:rPr>
        <w:t xml:space="preserve"> </w:t>
      </w:r>
    </w:p>
    <w:p w14:paraId="797B8B44" w14:textId="38631F32" w:rsidR="00E45BF6" w:rsidRDefault="008A455E" w:rsidP="00CE7292">
      <w:pPr>
        <w:pStyle w:val="KeinLeerraum"/>
        <w:ind w:left="705"/>
        <w:jc w:val="both"/>
        <w:rPr>
          <w:rFonts w:ascii="Arial" w:hAnsi="Arial" w:cs="Arial"/>
        </w:rPr>
      </w:pPr>
      <w:r w:rsidRPr="00E45BF6">
        <w:rPr>
          <w:rFonts w:ascii="Arial" w:hAnsi="Arial" w:cs="Arial"/>
        </w:rPr>
        <w:lastRenderedPageBreak/>
        <w:t>Antragsteller</w:t>
      </w:r>
      <w:r w:rsidR="00CE7292">
        <w:rPr>
          <w:rFonts w:ascii="Arial" w:hAnsi="Arial" w:cs="Arial"/>
        </w:rPr>
        <w:t>*innen</w:t>
      </w:r>
      <w:r w:rsidRPr="00E45BF6">
        <w:rPr>
          <w:rFonts w:ascii="Arial" w:hAnsi="Arial" w:cs="Arial"/>
        </w:rPr>
        <w:t xml:space="preserve"> können zu Beginn der Beratung das Wort verlangen. Zur sachlichen Richtigstellung kann den Mitgliedern des Vorstandes, den Berichterstatter</w:t>
      </w:r>
      <w:r w:rsidR="00CE7292">
        <w:rPr>
          <w:rFonts w:ascii="Arial" w:hAnsi="Arial" w:cs="Arial"/>
        </w:rPr>
        <w:t>*</w:t>
      </w:r>
      <w:r w:rsidRPr="00E45BF6">
        <w:rPr>
          <w:rFonts w:ascii="Arial" w:hAnsi="Arial" w:cs="Arial"/>
        </w:rPr>
        <w:t xml:space="preserve">innen </w:t>
      </w:r>
      <w:r w:rsidR="003C29CD">
        <w:rPr>
          <w:rFonts w:ascii="Arial" w:hAnsi="Arial" w:cs="Arial"/>
        </w:rPr>
        <w:tab/>
      </w:r>
      <w:r w:rsidRPr="00E45BF6">
        <w:rPr>
          <w:rFonts w:ascii="Arial" w:hAnsi="Arial" w:cs="Arial"/>
        </w:rPr>
        <w:t>oder Antragsteller</w:t>
      </w:r>
      <w:r w:rsidR="00CE7292">
        <w:rPr>
          <w:rFonts w:ascii="Arial" w:hAnsi="Arial" w:cs="Arial"/>
        </w:rPr>
        <w:t>*i</w:t>
      </w:r>
      <w:r w:rsidRPr="00E45BF6">
        <w:rPr>
          <w:rFonts w:ascii="Arial" w:hAnsi="Arial" w:cs="Arial"/>
        </w:rPr>
        <w:t>nnen das Wort außerhalb der Redeliste erteilt werden.</w:t>
      </w:r>
    </w:p>
    <w:p w14:paraId="797B8B45" w14:textId="77777777" w:rsidR="00E45BF6" w:rsidRDefault="00E45BF6" w:rsidP="00E45BF6">
      <w:pPr>
        <w:pStyle w:val="KeinLeerraum"/>
        <w:jc w:val="both"/>
        <w:rPr>
          <w:rFonts w:ascii="Arial" w:hAnsi="Arial" w:cs="Arial"/>
        </w:rPr>
      </w:pPr>
    </w:p>
    <w:p w14:paraId="797B8B46" w14:textId="77777777" w:rsidR="008A455E" w:rsidRPr="00E45BF6" w:rsidRDefault="008A455E" w:rsidP="00E45BF6">
      <w:pPr>
        <w:pStyle w:val="KeinLeerraum"/>
        <w:numPr>
          <w:ilvl w:val="0"/>
          <w:numId w:val="13"/>
        </w:numPr>
        <w:jc w:val="both"/>
        <w:rPr>
          <w:rFonts w:ascii="Arial" w:hAnsi="Arial" w:cs="Arial"/>
        </w:rPr>
      </w:pPr>
      <w:r w:rsidRPr="00E45BF6">
        <w:rPr>
          <w:rFonts w:ascii="Arial" w:hAnsi="Arial" w:cs="Arial"/>
        </w:rPr>
        <w:t>Die Redezeit kann von der Sitzungsleitung begrenzt werden.</w:t>
      </w:r>
    </w:p>
    <w:p w14:paraId="797B8B47" w14:textId="77777777" w:rsidR="008A455E" w:rsidRDefault="008A455E" w:rsidP="00E45BF6">
      <w:pPr>
        <w:pStyle w:val="KeinLeerraum"/>
        <w:jc w:val="both"/>
        <w:rPr>
          <w:rFonts w:ascii="Arial" w:hAnsi="Arial" w:cs="Arial"/>
        </w:rPr>
      </w:pPr>
    </w:p>
    <w:p w14:paraId="797B8B48" w14:textId="5D1B0B80" w:rsidR="008A455E" w:rsidRDefault="008A455E" w:rsidP="00E45BF6">
      <w:pPr>
        <w:pStyle w:val="KeinLeerraum"/>
        <w:numPr>
          <w:ilvl w:val="0"/>
          <w:numId w:val="4"/>
        </w:numPr>
        <w:jc w:val="both"/>
        <w:rPr>
          <w:rFonts w:ascii="Arial" w:hAnsi="Arial" w:cs="Arial"/>
        </w:rPr>
      </w:pPr>
      <w:r>
        <w:rPr>
          <w:rFonts w:ascii="Arial" w:hAnsi="Arial" w:cs="Arial"/>
        </w:rPr>
        <w:t>Die Sitzungsleitung kann Redner</w:t>
      </w:r>
      <w:r w:rsidR="00CE7292">
        <w:rPr>
          <w:rFonts w:ascii="Arial" w:hAnsi="Arial" w:cs="Arial"/>
        </w:rPr>
        <w:t>*</w:t>
      </w:r>
      <w:r>
        <w:rPr>
          <w:rFonts w:ascii="Arial" w:hAnsi="Arial" w:cs="Arial"/>
        </w:rPr>
        <w:t xml:space="preserve">innen, die nicht zur Sache sprechen, nach </w:t>
      </w:r>
      <w:r w:rsidR="003C29CD">
        <w:rPr>
          <w:rFonts w:ascii="Arial" w:hAnsi="Arial" w:cs="Arial"/>
        </w:rPr>
        <w:tab/>
      </w:r>
      <w:r>
        <w:rPr>
          <w:rFonts w:ascii="Arial" w:hAnsi="Arial" w:cs="Arial"/>
        </w:rPr>
        <w:t>einmaliger Mahnung das Wort für den derzeitigen Redebeitrag entziehen.</w:t>
      </w:r>
    </w:p>
    <w:p w14:paraId="797B8B49" w14:textId="77777777" w:rsidR="008A455E" w:rsidRDefault="008A455E" w:rsidP="00E45BF6">
      <w:pPr>
        <w:pStyle w:val="KeinLeerraum"/>
        <w:jc w:val="both"/>
        <w:rPr>
          <w:rFonts w:ascii="Arial" w:hAnsi="Arial" w:cs="Arial"/>
        </w:rPr>
      </w:pPr>
    </w:p>
    <w:p w14:paraId="797B8B4A" w14:textId="5B533563" w:rsidR="002371B6" w:rsidRDefault="008A455E" w:rsidP="00E45BF6">
      <w:pPr>
        <w:pStyle w:val="KeinLeerraum"/>
        <w:numPr>
          <w:ilvl w:val="0"/>
          <w:numId w:val="4"/>
        </w:numPr>
        <w:jc w:val="both"/>
        <w:rPr>
          <w:rFonts w:ascii="Arial" w:hAnsi="Arial" w:cs="Arial"/>
        </w:rPr>
      </w:pPr>
      <w:r>
        <w:rPr>
          <w:rFonts w:ascii="Arial" w:hAnsi="Arial" w:cs="Arial"/>
        </w:rPr>
        <w:t xml:space="preserve">Bei Personaldebatten können die Betroffenen gebeten werden, die Versammlung zu </w:t>
      </w:r>
      <w:r w:rsidR="003C29CD">
        <w:rPr>
          <w:rFonts w:ascii="Arial" w:hAnsi="Arial" w:cs="Arial"/>
        </w:rPr>
        <w:tab/>
      </w:r>
      <w:r>
        <w:rPr>
          <w:rFonts w:ascii="Arial" w:hAnsi="Arial" w:cs="Arial"/>
        </w:rPr>
        <w:t xml:space="preserve">verlassen. </w:t>
      </w:r>
    </w:p>
    <w:p w14:paraId="797B8B4B" w14:textId="77777777" w:rsidR="002371B6" w:rsidRDefault="002371B6" w:rsidP="00E45BF6">
      <w:pPr>
        <w:pStyle w:val="KeinLeerraum"/>
        <w:jc w:val="both"/>
        <w:rPr>
          <w:rFonts w:ascii="Arial" w:hAnsi="Arial" w:cs="Arial"/>
        </w:rPr>
      </w:pPr>
    </w:p>
    <w:p w14:paraId="797B8B4C" w14:textId="5C7DA5EC" w:rsidR="008A455E" w:rsidRDefault="008A455E" w:rsidP="00E45BF6">
      <w:pPr>
        <w:pStyle w:val="KeinLeerraum"/>
        <w:numPr>
          <w:ilvl w:val="0"/>
          <w:numId w:val="4"/>
        </w:numPr>
        <w:jc w:val="both"/>
        <w:rPr>
          <w:rFonts w:ascii="Arial" w:hAnsi="Arial" w:cs="Arial"/>
        </w:rPr>
      </w:pPr>
      <w:r>
        <w:rPr>
          <w:rFonts w:ascii="Arial" w:hAnsi="Arial" w:cs="Arial"/>
        </w:rPr>
        <w:t>Gegen alle Maßnahmen der Sitzungsleitung ist Widerspruch möglich. Über d</w:t>
      </w:r>
      <w:r w:rsidR="0045564A">
        <w:rPr>
          <w:rFonts w:ascii="Arial" w:hAnsi="Arial" w:cs="Arial"/>
        </w:rPr>
        <w:t>i</w:t>
      </w:r>
      <w:r>
        <w:rPr>
          <w:rFonts w:ascii="Arial" w:hAnsi="Arial" w:cs="Arial"/>
        </w:rPr>
        <w:t>e</w:t>
      </w:r>
      <w:r w:rsidR="0045564A">
        <w:rPr>
          <w:rFonts w:ascii="Arial" w:hAnsi="Arial" w:cs="Arial"/>
        </w:rPr>
        <w:t xml:space="preserve"> Stattgabe </w:t>
      </w:r>
      <w:r w:rsidR="003C29CD">
        <w:rPr>
          <w:rFonts w:ascii="Arial" w:hAnsi="Arial" w:cs="Arial"/>
        </w:rPr>
        <w:tab/>
      </w:r>
      <w:r w:rsidR="0045564A">
        <w:rPr>
          <w:rFonts w:ascii="Arial" w:hAnsi="Arial" w:cs="Arial"/>
        </w:rPr>
        <w:t>des</w:t>
      </w:r>
      <w:r>
        <w:rPr>
          <w:rFonts w:ascii="Arial" w:hAnsi="Arial" w:cs="Arial"/>
        </w:rPr>
        <w:t xml:space="preserve"> Widerspruch</w:t>
      </w:r>
      <w:r w:rsidR="0045564A">
        <w:rPr>
          <w:rFonts w:ascii="Arial" w:hAnsi="Arial" w:cs="Arial"/>
        </w:rPr>
        <w:t>s</w:t>
      </w:r>
      <w:r>
        <w:rPr>
          <w:rFonts w:ascii="Arial" w:hAnsi="Arial" w:cs="Arial"/>
        </w:rPr>
        <w:t xml:space="preserve"> entscheidet die Jugendkammer mit ein</w:t>
      </w:r>
      <w:r w:rsidR="002371B6">
        <w:rPr>
          <w:rFonts w:ascii="Arial" w:hAnsi="Arial" w:cs="Arial"/>
        </w:rPr>
        <w:t xml:space="preserve">facher Mehrheit der </w:t>
      </w:r>
      <w:r w:rsidR="003C29CD">
        <w:rPr>
          <w:rFonts w:ascii="Arial" w:hAnsi="Arial" w:cs="Arial"/>
        </w:rPr>
        <w:tab/>
      </w:r>
      <w:r w:rsidR="002371B6">
        <w:rPr>
          <w:rFonts w:ascii="Arial" w:hAnsi="Arial" w:cs="Arial"/>
        </w:rPr>
        <w:t>abgegebenen Stimmen</w:t>
      </w:r>
      <w:r>
        <w:rPr>
          <w:rFonts w:ascii="Arial" w:hAnsi="Arial" w:cs="Arial"/>
        </w:rPr>
        <w:t>.</w:t>
      </w:r>
    </w:p>
    <w:p w14:paraId="797B8B4D" w14:textId="77777777" w:rsidR="008A455E" w:rsidRDefault="008A455E" w:rsidP="00E45BF6">
      <w:pPr>
        <w:pStyle w:val="KeinLeerraum"/>
        <w:jc w:val="both"/>
        <w:rPr>
          <w:rFonts w:ascii="Arial" w:hAnsi="Arial" w:cs="Arial"/>
        </w:rPr>
      </w:pPr>
    </w:p>
    <w:p w14:paraId="797B8B4F" w14:textId="77777777" w:rsidR="002371B6" w:rsidRDefault="002371B6" w:rsidP="00E45BF6">
      <w:pPr>
        <w:pStyle w:val="KeinLeerraum"/>
        <w:jc w:val="both"/>
        <w:rPr>
          <w:rFonts w:ascii="Arial" w:hAnsi="Arial" w:cs="Arial"/>
        </w:rPr>
      </w:pPr>
    </w:p>
    <w:p w14:paraId="797B8B50" w14:textId="77777777" w:rsidR="008A455E" w:rsidRDefault="008A455E" w:rsidP="008A455E">
      <w:pPr>
        <w:pStyle w:val="KeinLeerraum"/>
        <w:jc w:val="center"/>
        <w:rPr>
          <w:rFonts w:ascii="Arial" w:hAnsi="Arial" w:cs="Arial"/>
          <w:b/>
        </w:rPr>
      </w:pPr>
      <w:r>
        <w:rPr>
          <w:rFonts w:ascii="Arial" w:hAnsi="Arial" w:cs="Arial"/>
          <w:b/>
        </w:rPr>
        <w:t>§ 8 Anträge zur Geschäftsordnung</w:t>
      </w:r>
    </w:p>
    <w:p w14:paraId="797B8B51" w14:textId="77777777" w:rsidR="008A455E" w:rsidRDefault="008A455E" w:rsidP="008A455E">
      <w:pPr>
        <w:pStyle w:val="KeinLeerraum"/>
        <w:rPr>
          <w:rFonts w:ascii="Arial" w:hAnsi="Arial" w:cs="Arial"/>
        </w:rPr>
      </w:pPr>
    </w:p>
    <w:p w14:paraId="797B8B52" w14:textId="58B862F4" w:rsidR="008A455E" w:rsidRDefault="008A455E" w:rsidP="00E45BF6">
      <w:pPr>
        <w:pStyle w:val="KeinLeerraum"/>
        <w:numPr>
          <w:ilvl w:val="0"/>
          <w:numId w:val="14"/>
        </w:numPr>
        <w:jc w:val="both"/>
        <w:rPr>
          <w:rFonts w:ascii="Arial" w:hAnsi="Arial" w:cs="Arial"/>
        </w:rPr>
      </w:pPr>
      <w:r>
        <w:rPr>
          <w:rFonts w:ascii="Arial" w:hAnsi="Arial" w:cs="Arial"/>
        </w:rPr>
        <w:t xml:space="preserve">Anträge zur Geschäftsordnung können durch alle Mitglieder der Jugendkammer durch </w:t>
      </w:r>
      <w:r w:rsidR="003C29CD">
        <w:rPr>
          <w:rFonts w:ascii="Arial" w:hAnsi="Arial" w:cs="Arial"/>
        </w:rPr>
        <w:tab/>
      </w:r>
      <w:r>
        <w:rPr>
          <w:rFonts w:ascii="Arial" w:hAnsi="Arial" w:cs="Arial"/>
        </w:rPr>
        <w:t xml:space="preserve">Heben beider Arme angezeigt werden. </w:t>
      </w:r>
    </w:p>
    <w:p w14:paraId="797B8B53" w14:textId="39E2095D" w:rsidR="008A455E" w:rsidRDefault="003C29CD" w:rsidP="00E45BF6">
      <w:pPr>
        <w:pStyle w:val="KeinLeerraum"/>
        <w:jc w:val="both"/>
        <w:rPr>
          <w:rFonts w:ascii="Arial" w:hAnsi="Arial" w:cs="Arial"/>
        </w:rPr>
      </w:pPr>
      <w:r>
        <w:rPr>
          <w:rFonts w:ascii="Arial" w:hAnsi="Arial" w:cs="Arial"/>
        </w:rPr>
        <w:tab/>
      </w:r>
      <w:r w:rsidR="008A455E">
        <w:rPr>
          <w:rFonts w:ascii="Arial" w:hAnsi="Arial" w:cs="Arial"/>
        </w:rPr>
        <w:t xml:space="preserve">Durch Anträge zur Geschäftsordnung wird die Redeliste unterbrochen. Diese Anträge </w:t>
      </w:r>
      <w:r>
        <w:rPr>
          <w:rFonts w:ascii="Arial" w:hAnsi="Arial" w:cs="Arial"/>
        </w:rPr>
        <w:tab/>
      </w:r>
      <w:r w:rsidR="008A455E">
        <w:rPr>
          <w:rFonts w:ascii="Arial" w:hAnsi="Arial" w:cs="Arial"/>
        </w:rPr>
        <w:t>sind sofort zu behandeln.</w:t>
      </w:r>
    </w:p>
    <w:p w14:paraId="6565DD52" w14:textId="77777777" w:rsidR="008752B9" w:rsidRDefault="003C29CD" w:rsidP="00E45BF6">
      <w:pPr>
        <w:pStyle w:val="KeinLeerraum"/>
        <w:jc w:val="both"/>
        <w:rPr>
          <w:rFonts w:ascii="Arial" w:hAnsi="Arial" w:cs="Arial"/>
        </w:rPr>
      </w:pPr>
      <w:r>
        <w:rPr>
          <w:rFonts w:ascii="Arial" w:hAnsi="Arial" w:cs="Arial"/>
        </w:rPr>
        <w:tab/>
      </w:r>
      <w:r w:rsidR="008A455E">
        <w:rPr>
          <w:rFonts w:ascii="Arial" w:hAnsi="Arial" w:cs="Arial"/>
        </w:rPr>
        <w:t xml:space="preserve">Äußerungen und Anträge zur Geschäftsordnung dürfen sich nur mit dem Gang der </w:t>
      </w:r>
    </w:p>
    <w:p w14:paraId="2F36FF35" w14:textId="77777777" w:rsidR="008752B9" w:rsidRDefault="008A455E" w:rsidP="008752B9">
      <w:pPr>
        <w:pStyle w:val="KeinLeerraum"/>
        <w:ind w:left="708"/>
        <w:jc w:val="both"/>
        <w:rPr>
          <w:rFonts w:ascii="Arial" w:hAnsi="Arial" w:cs="Arial"/>
        </w:rPr>
      </w:pPr>
      <w:r>
        <w:rPr>
          <w:rFonts w:ascii="Arial" w:hAnsi="Arial" w:cs="Arial"/>
        </w:rPr>
        <w:t xml:space="preserve">Verhandlungen befassen. </w:t>
      </w:r>
    </w:p>
    <w:p w14:paraId="797B8B54" w14:textId="0A10526E" w:rsidR="008A455E" w:rsidRDefault="008A455E" w:rsidP="008752B9">
      <w:pPr>
        <w:pStyle w:val="KeinLeerraum"/>
        <w:ind w:left="708"/>
        <w:jc w:val="both"/>
        <w:rPr>
          <w:rFonts w:ascii="Arial" w:hAnsi="Arial" w:cs="Arial"/>
        </w:rPr>
      </w:pPr>
      <w:r>
        <w:rPr>
          <w:rFonts w:ascii="Arial" w:hAnsi="Arial" w:cs="Arial"/>
        </w:rPr>
        <w:t>Dies sind:</w:t>
      </w:r>
    </w:p>
    <w:p w14:paraId="797B8B55" w14:textId="77777777" w:rsidR="008A455E" w:rsidRDefault="008A455E" w:rsidP="008A455E">
      <w:pPr>
        <w:pStyle w:val="KeinLeerraum"/>
        <w:rPr>
          <w:rFonts w:ascii="Arial" w:hAnsi="Arial" w:cs="Arial"/>
        </w:rPr>
      </w:pPr>
    </w:p>
    <w:p w14:paraId="797B8B56" w14:textId="77777777" w:rsidR="008A455E" w:rsidRDefault="008A455E" w:rsidP="00E45BF6">
      <w:pPr>
        <w:pStyle w:val="KeinLeerraum"/>
        <w:numPr>
          <w:ilvl w:val="0"/>
          <w:numId w:val="15"/>
        </w:numPr>
        <w:ind w:left="2105" w:hanging="284"/>
        <w:jc w:val="both"/>
        <w:rPr>
          <w:rFonts w:ascii="Arial" w:hAnsi="Arial" w:cs="Arial"/>
        </w:rPr>
      </w:pPr>
      <w:r>
        <w:rPr>
          <w:rFonts w:ascii="Arial" w:hAnsi="Arial" w:cs="Arial"/>
        </w:rPr>
        <w:t>Antrag auf Schluss der Redeliste</w:t>
      </w:r>
    </w:p>
    <w:p w14:paraId="797B8B57" w14:textId="77777777" w:rsidR="008A455E" w:rsidRDefault="008A455E" w:rsidP="00E45BF6">
      <w:pPr>
        <w:pStyle w:val="KeinLeerraum"/>
        <w:numPr>
          <w:ilvl w:val="0"/>
          <w:numId w:val="15"/>
        </w:numPr>
        <w:ind w:left="2105" w:hanging="284"/>
        <w:jc w:val="both"/>
        <w:rPr>
          <w:rFonts w:ascii="Arial" w:hAnsi="Arial" w:cs="Arial"/>
        </w:rPr>
      </w:pPr>
      <w:r>
        <w:rPr>
          <w:rFonts w:ascii="Arial" w:hAnsi="Arial" w:cs="Arial"/>
        </w:rPr>
        <w:t>Antrag auf Beschränkung der Redezeit</w:t>
      </w:r>
    </w:p>
    <w:p w14:paraId="797B8B58" w14:textId="77777777" w:rsidR="008A455E" w:rsidRDefault="008A455E" w:rsidP="00E45BF6">
      <w:pPr>
        <w:pStyle w:val="KeinLeerraum"/>
        <w:numPr>
          <w:ilvl w:val="0"/>
          <w:numId w:val="15"/>
        </w:numPr>
        <w:ind w:left="2105" w:hanging="284"/>
        <w:jc w:val="both"/>
        <w:rPr>
          <w:rFonts w:ascii="Arial" w:hAnsi="Arial" w:cs="Arial"/>
        </w:rPr>
      </w:pPr>
      <w:r>
        <w:rPr>
          <w:rFonts w:ascii="Arial" w:hAnsi="Arial" w:cs="Arial"/>
        </w:rPr>
        <w:t>Antrag auf Schluss der Versammlung</w:t>
      </w:r>
    </w:p>
    <w:p w14:paraId="797B8B59" w14:textId="77777777" w:rsidR="008A455E" w:rsidRDefault="008A455E" w:rsidP="00E45BF6">
      <w:pPr>
        <w:pStyle w:val="KeinLeerraum"/>
        <w:numPr>
          <w:ilvl w:val="0"/>
          <w:numId w:val="15"/>
        </w:numPr>
        <w:ind w:left="2105" w:hanging="284"/>
        <w:jc w:val="both"/>
        <w:rPr>
          <w:rFonts w:ascii="Arial" w:hAnsi="Arial" w:cs="Arial"/>
        </w:rPr>
      </w:pPr>
      <w:r>
        <w:rPr>
          <w:rFonts w:ascii="Arial" w:hAnsi="Arial" w:cs="Arial"/>
        </w:rPr>
        <w:t>Antrag auf Vertagung</w:t>
      </w:r>
    </w:p>
    <w:p w14:paraId="797B8B5A" w14:textId="77777777" w:rsidR="008A455E" w:rsidRDefault="008A455E" w:rsidP="00E45BF6">
      <w:pPr>
        <w:pStyle w:val="KeinLeerraum"/>
        <w:numPr>
          <w:ilvl w:val="0"/>
          <w:numId w:val="15"/>
        </w:numPr>
        <w:ind w:left="2105" w:hanging="284"/>
        <w:jc w:val="both"/>
        <w:rPr>
          <w:rFonts w:ascii="Arial" w:hAnsi="Arial" w:cs="Arial"/>
        </w:rPr>
      </w:pPr>
      <w:r>
        <w:rPr>
          <w:rFonts w:ascii="Arial" w:hAnsi="Arial" w:cs="Arial"/>
        </w:rPr>
        <w:t>Antrag auf Unterbrechung der Versammlung</w:t>
      </w:r>
    </w:p>
    <w:p w14:paraId="797B8B5B" w14:textId="1994486B" w:rsidR="008A455E" w:rsidRDefault="008A455E" w:rsidP="00E45BF6">
      <w:pPr>
        <w:pStyle w:val="KeinLeerraum"/>
        <w:numPr>
          <w:ilvl w:val="0"/>
          <w:numId w:val="15"/>
        </w:numPr>
        <w:ind w:left="2105" w:hanging="284"/>
        <w:jc w:val="both"/>
        <w:rPr>
          <w:rFonts w:ascii="Arial" w:hAnsi="Arial" w:cs="Arial"/>
        </w:rPr>
      </w:pPr>
      <w:r>
        <w:rPr>
          <w:rFonts w:ascii="Arial" w:hAnsi="Arial" w:cs="Arial"/>
        </w:rPr>
        <w:t>Antrag auf Übergang zur Tagesordnung</w:t>
      </w:r>
    </w:p>
    <w:p w14:paraId="68AAFF05" w14:textId="59E252B5" w:rsidR="00B53ED8" w:rsidRPr="008752B9" w:rsidRDefault="00B53ED8" w:rsidP="00E45BF6">
      <w:pPr>
        <w:pStyle w:val="KeinLeerraum"/>
        <w:numPr>
          <w:ilvl w:val="0"/>
          <w:numId w:val="15"/>
        </w:numPr>
        <w:ind w:left="2105" w:hanging="284"/>
        <w:jc w:val="both"/>
        <w:rPr>
          <w:rFonts w:ascii="Arial" w:hAnsi="Arial" w:cs="Arial"/>
        </w:rPr>
      </w:pPr>
      <w:r w:rsidRPr="008752B9">
        <w:rPr>
          <w:rFonts w:ascii="Arial" w:hAnsi="Arial" w:cs="Arial"/>
        </w:rPr>
        <w:t>Antrag auf sofortiges Ende der Debatte</w:t>
      </w:r>
    </w:p>
    <w:p w14:paraId="797B8B5C" w14:textId="77777777" w:rsidR="008A455E" w:rsidRDefault="008A455E" w:rsidP="00E45BF6">
      <w:pPr>
        <w:pStyle w:val="KeinLeerraum"/>
        <w:numPr>
          <w:ilvl w:val="0"/>
          <w:numId w:val="15"/>
        </w:numPr>
        <w:ind w:left="2105" w:hanging="284"/>
        <w:jc w:val="both"/>
        <w:rPr>
          <w:rFonts w:ascii="Arial" w:hAnsi="Arial" w:cs="Arial"/>
        </w:rPr>
      </w:pPr>
      <w:r>
        <w:rPr>
          <w:rFonts w:ascii="Arial" w:hAnsi="Arial" w:cs="Arial"/>
        </w:rPr>
        <w:t>Antrag auf Schluss der Debatte und sofortige Abstimmung</w:t>
      </w:r>
    </w:p>
    <w:p w14:paraId="797B8B5D" w14:textId="77777777" w:rsidR="008A455E" w:rsidRDefault="008A455E" w:rsidP="008A455E">
      <w:pPr>
        <w:pStyle w:val="KeinLeerraum"/>
        <w:rPr>
          <w:rFonts w:ascii="Arial" w:hAnsi="Arial" w:cs="Arial"/>
        </w:rPr>
      </w:pPr>
    </w:p>
    <w:p w14:paraId="147B4F72" w14:textId="77777777" w:rsidR="008752B9" w:rsidRDefault="008A455E" w:rsidP="00E45BF6">
      <w:pPr>
        <w:pStyle w:val="KeinLeerraum"/>
        <w:tabs>
          <w:tab w:val="left" w:pos="699"/>
        </w:tabs>
        <w:jc w:val="both"/>
        <w:rPr>
          <w:rFonts w:ascii="Arial" w:hAnsi="Arial" w:cs="Arial"/>
        </w:rPr>
      </w:pPr>
      <w:r>
        <w:rPr>
          <w:rFonts w:ascii="Arial" w:hAnsi="Arial" w:cs="Arial"/>
        </w:rPr>
        <w:t xml:space="preserve">(2)     </w:t>
      </w:r>
      <w:r w:rsidR="00E45BF6">
        <w:rPr>
          <w:rFonts w:ascii="Arial" w:hAnsi="Arial" w:cs="Arial"/>
        </w:rPr>
        <w:tab/>
      </w:r>
      <w:r>
        <w:rPr>
          <w:rFonts w:ascii="Arial" w:hAnsi="Arial" w:cs="Arial"/>
        </w:rPr>
        <w:t>Erhebt sich bei einem Antrag zur Geschäftsordnung kein Widerspruch, ist der Antrag</w:t>
      </w:r>
    </w:p>
    <w:p w14:paraId="6509A683" w14:textId="77777777" w:rsidR="008752B9" w:rsidRDefault="008752B9" w:rsidP="00E45BF6">
      <w:pPr>
        <w:pStyle w:val="KeinLeerraum"/>
        <w:tabs>
          <w:tab w:val="left" w:pos="699"/>
        </w:tabs>
        <w:jc w:val="both"/>
        <w:rPr>
          <w:rFonts w:ascii="Arial" w:hAnsi="Arial" w:cs="Arial"/>
        </w:rPr>
      </w:pPr>
      <w:r>
        <w:rPr>
          <w:rFonts w:ascii="Arial" w:hAnsi="Arial" w:cs="Arial"/>
        </w:rPr>
        <w:tab/>
      </w:r>
      <w:r w:rsidR="00A44823">
        <w:rPr>
          <w:rFonts w:ascii="Arial" w:hAnsi="Arial" w:cs="Arial"/>
        </w:rPr>
        <w:tab/>
      </w:r>
      <w:r w:rsidR="008A455E">
        <w:rPr>
          <w:rFonts w:ascii="Arial" w:hAnsi="Arial" w:cs="Arial"/>
        </w:rPr>
        <w:t>an</w:t>
      </w:r>
      <w:r w:rsidR="00A44823">
        <w:rPr>
          <w:rFonts w:ascii="Arial" w:hAnsi="Arial" w:cs="Arial"/>
        </w:rPr>
        <w:t>ge</w:t>
      </w:r>
      <w:r w:rsidR="008A455E">
        <w:rPr>
          <w:rFonts w:ascii="Arial" w:hAnsi="Arial" w:cs="Arial"/>
        </w:rPr>
        <w:t>nommen.</w:t>
      </w:r>
      <w:r>
        <w:rPr>
          <w:rFonts w:ascii="Arial" w:hAnsi="Arial" w:cs="Arial"/>
        </w:rPr>
        <w:t xml:space="preserve"> </w:t>
      </w:r>
      <w:r w:rsidR="0045564A">
        <w:rPr>
          <w:rFonts w:ascii="Arial" w:hAnsi="Arial" w:cs="Arial"/>
        </w:rPr>
        <w:t>Andernfalls ist nach Anhören d</w:t>
      </w:r>
      <w:r w:rsidR="008A455E">
        <w:rPr>
          <w:rFonts w:ascii="Arial" w:hAnsi="Arial" w:cs="Arial"/>
        </w:rPr>
        <w:t xml:space="preserve">er Gegenrede </w:t>
      </w:r>
      <w:r w:rsidR="002371B6">
        <w:rPr>
          <w:rFonts w:ascii="Arial" w:hAnsi="Arial" w:cs="Arial"/>
        </w:rPr>
        <w:t>über den Antrag</w:t>
      </w:r>
    </w:p>
    <w:p w14:paraId="797B8B5F" w14:textId="274FE58F" w:rsidR="008A455E" w:rsidRPr="002371B6" w:rsidRDefault="008752B9" w:rsidP="00E45BF6">
      <w:pPr>
        <w:pStyle w:val="KeinLeerraum"/>
        <w:tabs>
          <w:tab w:val="left" w:pos="699"/>
        </w:tabs>
        <w:jc w:val="both"/>
        <w:rPr>
          <w:rFonts w:ascii="Arial" w:hAnsi="Arial" w:cs="Arial"/>
        </w:rPr>
      </w:pPr>
      <w:r>
        <w:rPr>
          <w:rFonts w:ascii="Arial" w:hAnsi="Arial" w:cs="Arial"/>
        </w:rPr>
        <w:tab/>
      </w:r>
      <w:r w:rsidR="008A455E">
        <w:rPr>
          <w:rFonts w:ascii="Arial" w:hAnsi="Arial" w:cs="Arial"/>
        </w:rPr>
        <w:t xml:space="preserve">abzustimmen. Die Abstimmung erfolgt mit </w:t>
      </w:r>
      <w:r w:rsidR="002371B6">
        <w:rPr>
          <w:rFonts w:ascii="Arial" w:hAnsi="Arial" w:cs="Arial"/>
        </w:rPr>
        <w:t>einfacher Mehrheit der abgegebenen Stimmen.</w:t>
      </w:r>
    </w:p>
    <w:p w14:paraId="797B8B60" w14:textId="77777777" w:rsidR="008A455E" w:rsidRDefault="008A455E" w:rsidP="008A455E">
      <w:pPr>
        <w:pStyle w:val="KeinLeerraum"/>
        <w:rPr>
          <w:rFonts w:ascii="Arial" w:hAnsi="Arial" w:cs="Arial"/>
        </w:rPr>
      </w:pPr>
    </w:p>
    <w:p w14:paraId="797B8B62" w14:textId="77777777" w:rsidR="008A455E" w:rsidRDefault="008A455E" w:rsidP="008A455E">
      <w:pPr>
        <w:pStyle w:val="KeinLeerraum"/>
        <w:rPr>
          <w:rFonts w:ascii="Arial" w:hAnsi="Arial" w:cs="Arial"/>
        </w:rPr>
      </w:pPr>
    </w:p>
    <w:p w14:paraId="797B8B63" w14:textId="77777777" w:rsidR="008A455E" w:rsidRDefault="008A455E" w:rsidP="008A455E">
      <w:pPr>
        <w:pStyle w:val="KeinLeerraum"/>
        <w:jc w:val="center"/>
        <w:rPr>
          <w:rFonts w:ascii="Arial" w:hAnsi="Arial" w:cs="Arial"/>
          <w:b/>
        </w:rPr>
      </w:pPr>
      <w:r>
        <w:rPr>
          <w:rFonts w:ascii="Arial" w:hAnsi="Arial" w:cs="Arial"/>
          <w:b/>
        </w:rPr>
        <w:t>§ 9 Persönliche Erklärung</w:t>
      </w:r>
    </w:p>
    <w:p w14:paraId="797B8B64" w14:textId="77777777" w:rsidR="008A455E" w:rsidRDefault="008A455E" w:rsidP="008A455E">
      <w:pPr>
        <w:pStyle w:val="KeinLeerraum"/>
        <w:jc w:val="center"/>
        <w:rPr>
          <w:rFonts w:ascii="Arial" w:hAnsi="Arial" w:cs="Arial"/>
          <w:b/>
        </w:rPr>
      </w:pPr>
    </w:p>
    <w:p w14:paraId="797B8B65" w14:textId="365ED9EE" w:rsidR="008A455E" w:rsidRDefault="008A455E" w:rsidP="00E45BF6">
      <w:pPr>
        <w:pStyle w:val="KeinLeerraum"/>
        <w:jc w:val="both"/>
        <w:rPr>
          <w:rFonts w:ascii="Arial" w:hAnsi="Arial" w:cs="Arial"/>
        </w:rPr>
      </w:pPr>
      <w:r>
        <w:rPr>
          <w:rFonts w:ascii="Arial" w:hAnsi="Arial" w:cs="Arial"/>
        </w:rPr>
        <w:t>Eine persönliche Erklärung ist ein persönlicher Wortbeitrag, der nicht durch das Mandat der</w:t>
      </w:r>
      <w:r w:rsidR="002371B6">
        <w:rPr>
          <w:rFonts w:ascii="Arial" w:hAnsi="Arial" w:cs="Arial"/>
        </w:rPr>
        <w:t xml:space="preserve"> Delegation abgedeckt ist. Die p</w:t>
      </w:r>
      <w:r>
        <w:rPr>
          <w:rFonts w:ascii="Arial" w:hAnsi="Arial" w:cs="Arial"/>
        </w:rPr>
        <w:t>ersönliche Erklärung soll nur nach Schluss der Beratung eines Tagesord</w:t>
      </w:r>
      <w:r>
        <w:rPr>
          <w:rFonts w:ascii="Arial" w:hAnsi="Arial" w:cs="Arial"/>
        </w:rPr>
        <w:softHyphen/>
        <w:t>nungspunktes oder nach Beendigung der Abstimmung abgegeben werden. Durch die persönliche Bemerkung oder Erklärung erhält der</w:t>
      </w:r>
      <w:r w:rsidR="000E1392">
        <w:rPr>
          <w:rFonts w:ascii="Arial" w:hAnsi="Arial" w:cs="Arial"/>
        </w:rPr>
        <w:t>*</w:t>
      </w:r>
      <w:r w:rsidR="005E589F">
        <w:rPr>
          <w:rFonts w:ascii="Arial" w:hAnsi="Arial" w:cs="Arial"/>
        </w:rPr>
        <w:t>die</w:t>
      </w:r>
      <w:r>
        <w:rPr>
          <w:rFonts w:ascii="Arial" w:hAnsi="Arial" w:cs="Arial"/>
        </w:rPr>
        <w:t xml:space="preserve"> Redner</w:t>
      </w:r>
      <w:r w:rsidR="005E589F">
        <w:rPr>
          <w:rFonts w:ascii="Arial" w:hAnsi="Arial" w:cs="Arial"/>
        </w:rPr>
        <w:t>*</w:t>
      </w:r>
      <w:r>
        <w:rPr>
          <w:rFonts w:ascii="Arial" w:hAnsi="Arial" w:cs="Arial"/>
        </w:rPr>
        <w:t>in Gelegenheit, Äußerungen, die in Bezug auf seine</w:t>
      </w:r>
      <w:r w:rsidR="000E1392">
        <w:rPr>
          <w:rFonts w:ascii="Arial" w:hAnsi="Arial" w:cs="Arial"/>
        </w:rPr>
        <w:t>*</w:t>
      </w:r>
      <w:r>
        <w:rPr>
          <w:rFonts w:ascii="Arial" w:hAnsi="Arial" w:cs="Arial"/>
        </w:rPr>
        <w:t xml:space="preserve">Ihre Person gemacht wurden, zurückzuweisen, eigene Ausführungen richtig zu stellen oder </w:t>
      </w:r>
      <w:r w:rsidR="00861F5A">
        <w:rPr>
          <w:rFonts w:ascii="Arial" w:hAnsi="Arial" w:cs="Arial"/>
        </w:rPr>
        <w:t xml:space="preserve">die eigene </w:t>
      </w:r>
      <w:bookmarkStart w:id="0" w:name="_GoBack"/>
      <w:bookmarkEnd w:id="0"/>
      <w:r>
        <w:rPr>
          <w:rFonts w:ascii="Arial" w:hAnsi="Arial" w:cs="Arial"/>
        </w:rPr>
        <w:t>Stimmabgabe zu begründen. Eine Debatte über die persönliche Erklärung findet nicht statt. Soll die Erklärung ins Protokoll aufgenommen werden, ist sie schriftlich vorzulegen.</w:t>
      </w:r>
    </w:p>
    <w:p w14:paraId="294DB35C" w14:textId="3F267245" w:rsidR="006225AD" w:rsidRDefault="006225AD" w:rsidP="00E45BF6">
      <w:pPr>
        <w:pStyle w:val="KeinLeerraum"/>
        <w:jc w:val="both"/>
        <w:rPr>
          <w:rFonts w:ascii="Arial" w:hAnsi="Arial" w:cs="Arial"/>
        </w:rPr>
      </w:pPr>
    </w:p>
    <w:p w14:paraId="40FA9A4E" w14:textId="68FE88FC" w:rsidR="008752B9" w:rsidRDefault="008752B9" w:rsidP="00E45BF6">
      <w:pPr>
        <w:pStyle w:val="KeinLeerraum"/>
        <w:jc w:val="both"/>
        <w:rPr>
          <w:rFonts w:ascii="Arial" w:hAnsi="Arial" w:cs="Arial"/>
        </w:rPr>
      </w:pPr>
    </w:p>
    <w:p w14:paraId="797B8B66" w14:textId="77777777" w:rsidR="008A455E" w:rsidRDefault="008A455E" w:rsidP="008A455E">
      <w:pPr>
        <w:pStyle w:val="KeinLeerraum"/>
        <w:jc w:val="center"/>
        <w:rPr>
          <w:rFonts w:ascii="Arial" w:hAnsi="Arial" w:cs="Arial"/>
          <w:b/>
        </w:rPr>
      </w:pPr>
      <w:r>
        <w:rPr>
          <w:rFonts w:ascii="Arial" w:hAnsi="Arial" w:cs="Arial"/>
          <w:b/>
        </w:rPr>
        <w:t>§ 10 Beschlussfähigkeit</w:t>
      </w:r>
    </w:p>
    <w:p w14:paraId="797B8B67" w14:textId="77777777" w:rsidR="008A455E" w:rsidRDefault="008A455E" w:rsidP="008A455E">
      <w:pPr>
        <w:pStyle w:val="KeinLeerraum"/>
        <w:jc w:val="center"/>
        <w:rPr>
          <w:rFonts w:ascii="Arial" w:hAnsi="Arial" w:cs="Arial"/>
          <w:b/>
        </w:rPr>
      </w:pPr>
    </w:p>
    <w:p w14:paraId="797B8B68" w14:textId="7FE17CBE" w:rsidR="008A455E" w:rsidRPr="0014621A" w:rsidRDefault="008A455E" w:rsidP="00E45BF6">
      <w:pPr>
        <w:pStyle w:val="KeinLeerraum"/>
        <w:numPr>
          <w:ilvl w:val="0"/>
          <w:numId w:val="17"/>
        </w:numPr>
        <w:jc w:val="both"/>
        <w:rPr>
          <w:rFonts w:ascii="Arial" w:hAnsi="Arial" w:cs="Arial"/>
        </w:rPr>
      </w:pPr>
      <w:r>
        <w:rPr>
          <w:rFonts w:ascii="Arial" w:hAnsi="Arial" w:cs="Arial"/>
        </w:rPr>
        <w:t xml:space="preserve">Beschlussfähigkeit ist [gemäß dem Kirchengesetz über die Ordnung der Jugendarbeit in </w:t>
      </w:r>
      <w:r w:rsidR="00A44823">
        <w:rPr>
          <w:rFonts w:ascii="Arial" w:hAnsi="Arial" w:cs="Arial"/>
        </w:rPr>
        <w:tab/>
      </w:r>
      <w:r>
        <w:rPr>
          <w:rFonts w:ascii="Arial" w:hAnsi="Arial" w:cs="Arial"/>
        </w:rPr>
        <w:t xml:space="preserve">der Ev.-luth. Landeskirche in Braunschweig § 3, Absatz (3)] gegeben [Zitat:], </w:t>
      </w:r>
      <w:r w:rsidRPr="0014621A">
        <w:rPr>
          <w:rFonts w:ascii="Arial" w:hAnsi="Arial" w:cs="Arial"/>
          <w:i/>
        </w:rPr>
        <w:t xml:space="preserve">„wenn </w:t>
      </w:r>
      <w:r w:rsidR="00A44823">
        <w:rPr>
          <w:rFonts w:ascii="Arial" w:hAnsi="Arial" w:cs="Arial"/>
          <w:i/>
        </w:rPr>
        <w:tab/>
      </w:r>
      <w:r w:rsidRPr="0014621A">
        <w:rPr>
          <w:rFonts w:ascii="Arial" w:hAnsi="Arial" w:cs="Arial"/>
          <w:i/>
        </w:rPr>
        <w:t xml:space="preserve">mindestens acht Propsteien durch Delegierte und mehr ehrenamtliche als hauptamtliche </w:t>
      </w:r>
      <w:r w:rsidR="00A44823">
        <w:rPr>
          <w:rFonts w:ascii="Arial" w:hAnsi="Arial" w:cs="Arial"/>
          <w:i/>
        </w:rPr>
        <w:tab/>
      </w:r>
      <w:r w:rsidRPr="0014621A">
        <w:rPr>
          <w:rFonts w:ascii="Arial" w:hAnsi="Arial" w:cs="Arial"/>
          <w:i/>
        </w:rPr>
        <w:t>Delegierte anwesend sind.“</w:t>
      </w:r>
    </w:p>
    <w:p w14:paraId="797B8B69" w14:textId="77777777" w:rsidR="008A455E" w:rsidRDefault="008A455E" w:rsidP="00E45BF6">
      <w:pPr>
        <w:pStyle w:val="KeinLeerraum"/>
        <w:ind w:left="720"/>
        <w:jc w:val="both"/>
        <w:rPr>
          <w:rFonts w:ascii="Arial" w:hAnsi="Arial" w:cs="Arial"/>
        </w:rPr>
      </w:pPr>
    </w:p>
    <w:p w14:paraId="5443537C" w14:textId="77777777" w:rsidR="00F57FCF" w:rsidRDefault="008A455E" w:rsidP="00F57FCF">
      <w:pPr>
        <w:pStyle w:val="KeinLeerraum"/>
        <w:numPr>
          <w:ilvl w:val="0"/>
          <w:numId w:val="6"/>
        </w:numPr>
        <w:jc w:val="both"/>
        <w:rPr>
          <w:rFonts w:ascii="Arial" w:hAnsi="Arial" w:cs="Arial"/>
        </w:rPr>
      </w:pPr>
      <w:r>
        <w:rPr>
          <w:rFonts w:ascii="Arial" w:hAnsi="Arial" w:cs="Arial"/>
        </w:rPr>
        <w:t xml:space="preserve">Nicht nur zum Zeitpunkt der Eröffnung, sondern auch bei der Beschlussfassung über </w:t>
      </w:r>
    </w:p>
    <w:p w14:paraId="797B8B6B" w14:textId="2B902760" w:rsidR="008A455E" w:rsidRDefault="00A44823" w:rsidP="00F57FCF">
      <w:pPr>
        <w:pStyle w:val="KeinLeerraum"/>
        <w:rPr>
          <w:rFonts w:ascii="Arial" w:hAnsi="Arial" w:cs="Arial"/>
        </w:rPr>
      </w:pPr>
      <w:r>
        <w:rPr>
          <w:rFonts w:ascii="Arial" w:hAnsi="Arial" w:cs="Arial"/>
        </w:rPr>
        <w:tab/>
      </w:r>
      <w:r w:rsidR="008A455E">
        <w:rPr>
          <w:rFonts w:ascii="Arial" w:hAnsi="Arial" w:cs="Arial"/>
        </w:rPr>
        <w:t>jeden Punkt, muss die Beschlussfähigkeit gegeben sein.</w:t>
      </w:r>
      <w:r w:rsidR="007E3219">
        <w:rPr>
          <w:rFonts w:ascii="Arial" w:hAnsi="Arial" w:cs="Arial"/>
        </w:rPr>
        <w:t xml:space="preserve"> </w:t>
      </w:r>
      <w:r w:rsidR="00F57FCF">
        <w:rPr>
          <w:rFonts w:ascii="Arial" w:hAnsi="Arial" w:cs="Arial"/>
        </w:rPr>
        <w:br/>
      </w:r>
    </w:p>
    <w:p w14:paraId="44D7D5CF" w14:textId="77777777" w:rsidR="00F57FCF" w:rsidRDefault="008A455E" w:rsidP="008A455E">
      <w:pPr>
        <w:pStyle w:val="KeinLeerraum"/>
        <w:numPr>
          <w:ilvl w:val="0"/>
          <w:numId w:val="6"/>
        </w:numPr>
        <w:jc w:val="both"/>
        <w:rPr>
          <w:rFonts w:ascii="Arial" w:hAnsi="Arial" w:cs="Arial"/>
        </w:rPr>
      </w:pPr>
      <w:r w:rsidRPr="00F57FCF">
        <w:rPr>
          <w:rFonts w:ascii="Arial" w:hAnsi="Arial" w:cs="Arial"/>
        </w:rPr>
        <w:t xml:space="preserve">Die Beschlussfähigkeit kann jederzeit angezweifelt werden. </w:t>
      </w:r>
    </w:p>
    <w:p w14:paraId="797B8B6F" w14:textId="2B4F34F6" w:rsidR="008A455E" w:rsidRPr="00F57FCF" w:rsidRDefault="00F57FCF" w:rsidP="00F57FCF">
      <w:pPr>
        <w:pStyle w:val="KeinLeerraum"/>
        <w:ind w:left="708"/>
        <w:jc w:val="both"/>
        <w:rPr>
          <w:rFonts w:ascii="Arial" w:hAnsi="Arial" w:cs="Arial"/>
        </w:rPr>
      </w:pPr>
      <w:r w:rsidRPr="00F57FCF">
        <w:rPr>
          <w:rFonts w:ascii="Arial" w:hAnsi="Arial" w:cs="Arial"/>
        </w:rPr>
        <w:t>Wird eine Beschlussunfähigkeit festgestellt, kann die Sitzung fortgeführt werden, ohne dass Beschlüsse gefasst werden.</w:t>
      </w:r>
    </w:p>
    <w:p w14:paraId="37D1A80E" w14:textId="77777777" w:rsidR="006225AD" w:rsidRDefault="006225AD" w:rsidP="008A455E">
      <w:pPr>
        <w:pStyle w:val="KeinLeerraum"/>
        <w:rPr>
          <w:rFonts w:ascii="Arial" w:hAnsi="Arial" w:cs="Arial"/>
        </w:rPr>
      </w:pPr>
    </w:p>
    <w:p w14:paraId="797B8B70" w14:textId="77777777" w:rsidR="008A455E" w:rsidRDefault="008A455E" w:rsidP="008A455E">
      <w:pPr>
        <w:pStyle w:val="KeinLeerraum"/>
        <w:jc w:val="center"/>
        <w:rPr>
          <w:rFonts w:ascii="Arial" w:hAnsi="Arial" w:cs="Arial"/>
          <w:b/>
        </w:rPr>
      </w:pPr>
      <w:r>
        <w:rPr>
          <w:rFonts w:ascii="Arial" w:hAnsi="Arial" w:cs="Arial"/>
          <w:b/>
        </w:rPr>
        <w:t>§ 11 Anträge und Abstimmregeln</w:t>
      </w:r>
    </w:p>
    <w:p w14:paraId="797B8B71" w14:textId="77777777" w:rsidR="008A455E" w:rsidRDefault="008A455E" w:rsidP="008A455E">
      <w:pPr>
        <w:pStyle w:val="KeinLeerraum"/>
        <w:rPr>
          <w:rFonts w:ascii="Arial" w:hAnsi="Arial" w:cs="Arial"/>
        </w:rPr>
      </w:pPr>
    </w:p>
    <w:p w14:paraId="797B8B72" w14:textId="77777777" w:rsidR="008A455E" w:rsidRDefault="008A455E" w:rsidP="00E45BF6">
      <w:pPr>
        <w:pStyle w:val="KeinLeerraum"/>
        <w:numPr>
          <w:ilvl w:val="0"/>
          <w:numId w:val="18"/>
        </w:numPr>
        <w:jc w:val="both"/>
        <w:rPr>
          <w:rFonts w:ascii="Arial" w:hAnsi="Arial" w:cs="Arial"/>
        </w:rPr>
      </w:pPr>
      <w:r>
        <w:rPr>
          <w:rFonts w:ascii="Arial" w:hAnsi="Arial" w:cs="Arial"/>
        </w:rPr>
        <w:t>Abstimmungen müssen deutlich gemacht werden. Abgestimmt wird mit Stimmkarten.</w:t>
      </w:r>
    </w:p>
    <w:p w14:paraId="797B8B73" w14:textId="77777777" w:rsidR="008A455E" w:rsidRDefault="008A455E" w:rsidP="00E45BF6">
      <w:pPr>
        <w:pStyle w:val="KeinLeerraum"/>
        <w:jc w:val="both"/>
        <w:rPr>
          <w:rFonts w:ascii="Arial" w:hAnsi="Arial" w:cs="Arial"/>
        </w:rPr>
      </w:pPr>
    </w:p>
    <w:p w14:paraId="797B8B74" w14:textId="6F7881C6" w:rsidR="008A455E" w:rsidRDefault="008A455E" w:rsidP="00E45BF6">
      <w:pPr>
        <w:pStyle w:val="KeinLeerraum"/>
        <w:numPr>
          <w:ilvl w:val="0"/>
          <w:numId w:val="7"/>
        </w:numPr>
        <w:jc w:val="both"/>
        <w:rPr>
          <w:rFonts w:ascii="Arial" w:hAnsi="Arial" w:cs="Arial"/>
        </w:rPr>
      </w:pPr>
      <w:r>
        <w:rPr>
          <w:rFonts w:ascii="Arial" w:hAnsi="Arial" w:cs="Arial"/>
        </w:rPr>
        <w:t xml:space="preserve">Sind zu demselben Tagesordnungspunkt mehrere Anträge gestellt, oder liegen </w:t>
      </w:r>
      <w:r w:rsidR="00A44823">
        <w:rPr>
          <w:rFonts w:ascii="Arial" w:hAnsi="Arial" w:cs="Arial"/>
        </w:rPr>
        <w:tab/>
      </w:r>
      <w:r>
        <w:rPr>
          <w:rFonts w:ascii="Arial" w:hAnsi="Arial" w:cs="Arial"/>
        </w:rPr>
        <w:t xml:space="preserve">Änderungsanträge zur Abstimmung vor, ist über den weitest gehenden Antrag zuerst </w:t>
      </w:r>
      <w:r w:rsidR="00A44823">
        <w:rPr>
          <w:rFonts w:ascii="Arial" w:hAnsi="Arial" w:cs="Arial"/>
        </w:rPr>
        <w:tab/>
      </w:r>
      <w:r>
        <w:rPr>
          <w:rFonts w:ascii="Arial" w:hAnsi="Arial" w:cs="Arial"/>
        </w:rPr>
        <w:t xml:space="preserve">abzustimmen. Im Zweifel entscheidet die Sitzungsleitung, welches der </w:t>
      </w:r>
      <w:r w:rsidR="002371B6">
        <w:rPr>
          <w:rFonts w:ascii="Arial" w:hAnsi="Arial" w:cs="Arial"/>
        </w:rPr>
        <w:t>weitest</w:t>
      </w:r>
      <w:r w:rsidR="00D53D27">
        <w:rPr>
          <w:rFonts w:ascii="Arial" w:hAnsi="Arial" w:cs="Arial"/>
        </w:rPr>
        <w:t xml:space="preserve"> </w:t>
      </w:r>
      <w:r>
        <w:rPr>
          <w:rFonts w:ascii="Arial" w:hAnsi="Arial" w:cs="Arial"/>
        </w:rPr>
        <w:t xml:space="preserve">gehende </w:t>
      </w:r>
      <w:r w:rsidR="00A44823">
        <w:rPr>
          <w:rFonts w:ascii="Arial" w:hAnsi="Arial" w:cs="Arial"/>
        </w:rPr>
        <w:tab/>
      </w:r>
      <w:r>
        <w:rPr>
          <w:rFonts w:ascii="Arial" w:hAnsi="Arial" w:cs="Arial"/>
        </w:rPr>
        <w:t>Antrag ist.</w:t>
      </w:r>
    </w:p>
    <w:p w14:paraId="797B8B75" w14:textId="77777777" w:rsidR="008A455E" w:rsidRDefault="008A455E" w:rsidP="00E45BF6">
      <w:pPr>
        <w:pStyle w:val="KeinLeerraum"/>
        <w:jc w:val="both"/>
        <w:rPr>
          <w:rFonts w:ascii="Arial" w:hAnsi="Arial" w:cs="Arial"/>
        </w:rPr>
      </w:pPr>
    </w:p>
    <w:p w14:paraId="797B8B76" w14:textId="3A124E78" w:rsidR="008A455E" w:rsidRPr="002371B6" w:rsidRDefault="008A455E" w:rsidP="00E45BF6">
      <w:pPr>
        <w:pStyle w:val="KeinLeerraum"/>
        <w:jc w:val="both"/>
        <w:rPr>
          <w:rFonts w:ascii="Arial" w:hAnsi="Arial" w:cs="Arial"/>
        </w:rPr>
      </w:pPr>
      <w:r w:rsidRPr="002371B6">
        <w:rPr>
          <w:rFonts w:ascii="Arial" w:hAnsi="Arial" w:cs="Arial"/>
        </w:rPr>
        <w:t xml:space="preserve">(3)      a.) </w:t>
      </w:r>
      <w:r w:rsidR="00E04EB0">
        <w:rPr>
          <w:rFonts w:ascii="Arial" w:hAnsi="Arial" w:cs="Arial"/>
        </w:rPr>
        <w:t xml:space="preserve"> </w:t>
      </w:r>
      <w:r w:rsidRPr="002371B6">
        <w:rPr>
          <w:rFonts w:ascii="Arial" w:hAnsi="Arial" w:cs="Arial"/>
        </w:rPr>
        <w:t xml:space="preserve">Anträge sind mit einfacher Mehrheit </w:t>
      </w:r>
      <w:r w:rsidR="002371B6" w:rsidRPr="002371B6">
        <w:rPr>
          <w:rFonts w:ascii="Arial" w:hAnsi="Arial" w:cs="Arial"/>
        </w:rPr>
        <w:t>der abgegebenen Stimmen</w:t>
      </w:r>
      <w:r w:rsidR="002371B6">
        <w:rPr>
          <w:rFonts w:ascii="Arial" w:hAnsi="Arial" w:cs="Arial"/>
        </w:rPr>
        <w:t xml:space="preserve"> </w:t>
      </w:r>
      <w:r w:rsidRPr="002371B6">
        <w:rPr>
          <w:rFonts w:ascii="Arial" w:hAnsi="Arial" w:cs="Arial"/>
        </w:rPr>
        <w:t xml:space="preserve">beschlossen, sofern </w:t>
      </w:r>
      <w:r w:rsidR="00A44823">
        <w:rPr>
          <w:rFonts w:ascii="Arial" w:hAnsi="Arial" w:cs="Arial"/>
        </w:rPr>
        <w:tab/>
      </w:r>
      <w:r w:rsidRPr="002371B6">
        <w:rPr>
          <w:rFonts w:ascii="Arial" w:hAnsi="Arial" w:cs="Arial"/>
        </w:rPr>
        <w:t xml:space="preserve">nicht mehr Enthaltungen als abgegebene JA und NEIN–Stimmen abgegeben wurden. In </w:t>
      </w:r>
      <w:r w:rsidR="00A44823">
        <w:rPr>
          <w:rFonts w:ascii="Arial" w:hAnsi="Arial" w:cs="Arial"/>
        </w:rPr>
        <w:tab/>
      </w:r>
      <w:r w:rsidRPr="002371B6">
        <w:rPr>
          <w:rFonts w:ascii="Arial" w:hAnsi="Arial" w:cs="Arial"/>
        </w:rPr>
        <w:t>diesem Fall wird der Antrag erneut zur Diskussion und zur Abstimmung gestellt.</w:t>
      </w:r>
    </w:p>
    <w:p w14:paraId="797B8B77" w14:textId="77777777" w:rsidR="008A455E" w:rsidRDefault="008A455E" w:rsidP="00E45BF6">
      <w:pPr>
        <w:pStyle w:val="KeinLeerraum"/>
        <w:jc w:val="both"/>
        <w:rPr>
          <w:rFonts w:ascii="Arial" w:hAnsi="Arial" w:cs="Arial"/>
        </w:rPr>
      </w:pPr>
    </w:p>
    <w:p w14:paraId="797B8B78" w14:textId="7B7E5F13" w:rsidR="008A455E" w:rsidRDefault="008A455E" w:rsidP="00E45BF6">
      <w:pPr>
        <w:pStyle w:val="KeinLeerraum"/>
        <w:tabs>
          <w:tab w:val="left" w:pos="684"/>
        </w:tabs>
        <w:jc w:val="both"/>
        <w:rPr>
          <w:rFonts w:ascii="Arial" w:hAnsi="Arial" w:cs="Arial"/>
        </w:rPr>
      </w:pPr>
      <w:r>
        <w:rPr>
          <w:rFonts w:ascii="Arial" w:hAnsi="Arial" w:cs="Arial"/>
        </w:rPr>
        <w:t xml:space="preserve">           </w:t>
      </w:r>
      <w:r w:rsidR="00E04EB0">
        <w:rPr>
          <w:rFonts w:ascii="Arial" w:hAnsi="Arial" w:cs="Arial"/>
        </w:rPr>
        <w:t xml:space="preserve">b.) </w:t>
      </w:r>
      <w:r>
        <w:rPr>
          <w:rFonts w:ascii="Arial" w:hAnsi="Arial" w:cs="Arial"/>
        </w:rPr>
        <w:t xml:space="preserve">Anträge zur Änderung der Geschäftsordnung sind mit Zweidrittelmehrheit der </w:t>
      </w:r>
      <w:r w:rsidR="00A44823">
        <w:rPr>
          <w:rFonts w:ascii="Arial" w:hAnsi="Arial" w:cs="Arial"/>
        </w:rPr>
        <w:tab/>
      </w:r>
      <w:r>
        <w:rPr>
          <w:rFonts w:ascii="Arial" w:hAnsi="Arial" w:cs="Arial"/>
        </w:rPr>
        <w:t>anwesenden Delegierten beschlossen.</w:t>
      </w:r>
    </w:p>
    <w:p w14:paraId="797B8B79" w14:textId="77777777" w:rsidR="008A455E" w:rsidRDefault="008A455E" w:rsidP="00E45BF6">
      <w:pPr>
        <w:pStyle w:val="KeinLeerraum"/>
        <w:jc w:val="both"/>
        <w:rPr>
          <w:rFonts w:ascii="Arial" w:hAnsi="Arial" w:cs="Arial"/>
        </w:rPr>
      </w:pPr>
    </w:p>
    <w:p w14:paraId="797B8B7A" w14:textId="77777777" w:rsidR="008A455E" w:rsidRDefault="008A455E" w:rsidP="00E45BF6">
      <w:pPr>
        <w:pStyle w:val="KeinLeerraum"/>
        <w:numPr>
          <w:ilvl w:val="2"/>
          <w:numId w:val="19"/>
        </w:numPr>
        <w:jc w:val="both"/>
        <w:rPr>
          <w:rFonts w:ascii="Arial" w:hAnsi="Arial" w:cs="Arial"/>
        </w:rPr>
      </w:pPr>
      <w:r>
        <w:rPr>
          <w:rFonts w:ascii="Arial" w:hAnsi="Arial" w:cs="Arial"/>
        </w:rPr>
        <w:t>Das Ergebnis jeder Abstimmung stellt die Sitzungsleitung fest und verkündet es.</w:t>
      </w:r>
    </w:p>
    <w:p w14:paraId="797B8B7B" w14:textId="77777777" w:rsidR="008A455E" w:rsidRDefault="008A455E" w:rsidP="00E45BF6">
      <w:pPr>
        <w:pStyle w:val="KeinLeerraum"/>
        <w:jc w:val="both"/>
        <w:rPr>
          <w:rFonts w:ascii="Arial" w:hAnsi="Arial" w:cs="Arial"/>
        </w:rPr>
      </w:pPr>
    </w:p>
    <w:p w14:paraId="797B8B7C" w14:textId="6CD8809A" w:rsidR="008A455E" w:rsidRPr="0014621A" w:rsidRDefault="008A455E" w:rsidP="00E45BF6">
      <w:pPr>
        <w:pStyle w:val="KeinLeerraum"/>
        <w:numPr>
          <w:ilvl w:val="2"/>
          <w:numId w:val="19"/>
        </w:numPr>
        <w:jc w:val="both"/>
        <w:rPr>
          <w:rFonts w:ascii="Arial" w:hAnsi="Arial" w:cs="Arial"/>
        </w:rPr>
      </w:pPr>
      <w:r>
        <w:rPr>
          <w:rFonts w:ascii="Arial" w:hAnsi="Arial" w:cs="Arial"/>
        </w:rPr>
        <w:t xml:space="preserve">Unmittelbar nach der Abstimmung kann bei begründeten Zweifeln an der Richtigkeit der </w:t>
      </w:r>
      <w:r w:rsidR="00A44823">
        <w:rPr>
          <w:rFonts w:ascii="Arial" w:hAnsi="Arial" w:cs="Arial"/>
        </w:rPr>
        <w:tab/>
      </w:r>
      <w:r>
        <w:rPr>
          <w:rFonts w:ascii="Arial" w:hAnsi="Arial" w:cs="Arial"/>
        </w:rPr>
        <w:t xml:space="preserve">Abstimmung Wiederholung verlangt werden. Die Sitzungsleitung entscheidet über </w:t>
      </w:r>
      <w:r w:rsidR="00A44823">
        <w:rPr>
          <w:rFonts w:ascii="Arial" w:hAnsi="Arial" w:cs="Arial"/>
        </w:rPr>
        <w:tab/>
      </w:r>
      <w:r>
        <w:rPr>
          <w:rFonts w:ascii="Arial" w:hAnsi="Arial" w:cs="Arial"/>
        </w:rPr>
        <w:t>Annahme oder Ablehnung des begründeten Zweifels.</w:t>
      </w:r>
    </w:p>
    <w:p w14:paraId="797B8B7D" w14:textId="77777777" w:rsidR="008A455E" w:rsidRDefault="008A455E" w:rsidP="008A455E">
      <w:pPr>
        <w:pStyle w:val="KeinLeerraum"/>
        <w:rPr>
          <w:rFonts w:ascii="Arial" w:hAnsi="Arial" w:cs="Arial"/>
        </w:rPr>
      </w:pPr>
    </w:p>
    <w:p w14:paraId="797B8B7F" w14:textId="77777777" w:rsidR="008A455E" w:rsidRDefault="008A455E" w:rsidP="008A455E">
      <w:pPr>
        <w:pStyle w:val="KeinLeerraum"/>
        <w:rPr>
          <w:rFonts w:ascii="Arial" w:hAnsi="Arial" w:cs="Arial"/>
          <w:b/>
        </w:rPr>
      </w:pPr>
    </w:p>
    <w:p w14:paraId="797B8B80" w14:textId="77777777" w:rsidR="008A455E" w:rsidRDefault="008A455E" w:rsidP="008A455E">
      <w:pPr>
        <w:pStyle w:val="KeinLeerraum"/>
        <w:jc w:val="center"/>
        <w:rPr>
          <w:rFonts w:ascii="Arial" w:hAnsi="Arial" w:cs="Arial"/>
          <w:b/>
        </w:rPr>
      </w:pPr>
      <w:r>
        <w:rPr>
          <w:rFonts w:ascii="Arial" w:hAnsi="Arial" w:cs="Arial"/>
          <w:b/>
        </w:rPr>
        <w:t>§ 12 Wahlen</w:t>
      </w:r>
    </w:p>
    <w:p w14:paraId="797B8B81" w14:textId="77777777" w:rsidR="008A455E" w:rsidRDefault="008A455E" w:rsidP="008A455E">
      <w:pPr>
        <w:pStyle w:val="KeinLeerraum"/>
        <w:rPr>
          <w:rFonts w:ascii="Arial" w:hAnsi="Arial" w:cs="Arial"/>
        </w:rPr>
      </w:pPr>
    </w:p>
    <w:p w14:paraId="797B8B82" w14:textId="79D499A9" w:rsidR="008A455E" w:rsidRDefault="008A455E" w:rsidP="00E45BF6">
      <w:pPr>
        <w:pStyle w:val="KeinLeerraum"/>
        <w:numPr>
          <w:ilvl w:val="0"/>
          <w:numId w:val="20"/>
        </w:numPr>
        <w:jc w:val="both"/>
        <w:rPr>
          <w:rFonts w:ascii="Arial" w:hAnsi="Arial" w:cs="Arial"/>
        </w:rPr>
      </w:pPr>
      <w:r>
        <w:rPr>
          <w:rFonts w:ascii="Arial" w:hAnsi="Arial" w:cs="Arial"/>
        </w:rPr>
        <w:t xml:space="preserve">Wahlen dürfen nur durchgeführt werden, wenn sie in der Tagesordnung vorgesehen und </w:t>
      </w:r>
      <w:r w:rsidR="00A44823">
        <w:rPr>
          <w:rFonts w:ascii="Arial" w:hAnsi="Arial" w:cs="Arial"/>
        </w:rPr>
        <w:tab/>
      </w:r>
      <w:r>
        <w:rPr>
          <w:rFonts w:ascii="Arial" w:hAnsi="Arial" w:cs="Arial"/>
        </w:rPr>
        <w:t>bei der Einladung bekannt gemacht worden sind.</w:t>
      </w:r>
    </w:p>
    <w:p w14:paraId="797B8B83" w14:textId="77777777" w:rsidR="008A455E" w:rsidRDefault="008A455E" w:rsidP="00E45BF6">
      <w:pPr>
        <w:pStyle w:val="KeinLeerraum"/>
        <w:jc w:val="both"/>
        <w:rPr>
          <w:rFonts w:ascii="Arial" w:hAnsi="Arial" w:cs="Arial"/>
        </w:rPr>
      </w:pPr>
    </w:p>
    <w:p w14:paraId="4E2FF71B" w14:textId="3BF94E71" w:rsidR="005E589F" w:rsidRDefault="008A455E" w:rsidP="00E45BF6">
      <w:pPr>
        <w:pStyle w:val="KeinLeerraum"/>
        <w:numPr>
          <w:ilvl w:val="0"/>
          <w:numId w:val="8"/>
        </w:numPr>
        <w:jc w:val="both"/>
        <w:rPr>
          <w:rFonts w:ascii="Arial" w:hAnsi="Arial" w:cs="Arial"/>
        </w:rPr>
      </w:pPr>
      <w:r>
        <w:rPr>
          <w:rFonts w:ascii="Arial" w:hAnsi="Arial" w:cs="Arial"/>
        </w:rPr>
        <w:t xml:space="preserve">Vor jeder Wahl ist ein aus mindestens drei Mitgliedern bestehender Wahlausschuss zu </w:t>
      </w:r>
      <w:r w:rsidR="00A44823">
        <w:rPr>
          <w:rFonts w:ascii="Arial" w:hAnsi="Arial" w:cs="Arial"/>
        </w:rPr>
        <w:tab/>
      </w:r>
      <w:r>
        <w:rPr>
          <w:rFonts w:ascii="Arial" w:hAnsi="Arial" w:cs="Arial"/>
        </w:rPr>
        <w:t>bilden. Er wählt eine</w:t>
      </w:r>
      <w:r w:rsidR="000E1392">
        <w:rPr>
          <w:rFonts w:ascii="Arial" w:hAnsi="Arial" w:cs="Arial"/>
        </w:rPr>
        <w:t>*</w:t>
      </w:r>
      <w:r w:rsidR="005E589F">
        <w:rPr>
          <w:rFonts w:ascii="Arial" w:hAnsi="Arial" w:cs="Arial"/>
        </w:rPr>
        <w:t xml:space="preserve">n </w:t>
      </w:r>
      <w:r>
        <w:rPr>
          <w:rFonts w:ascii="Arial" w:hAnsi="Arial" w:cs="Arial"/>
        </w:rPr>
        <w:t>Vorsitzende</w:t>
      </w:r>
      <w:r w:rsidR="005E589F">
        <w:rPr>
          <w:rFonts w:ascii="Arial" w:hAnsi="Arial" w:cs="Arial"/>
        </w:rPr>
        <w:t>*</w:t>
      </w:r>
      <w:r>
        <w:rPr>
          <w:rFonts w:ascii="Arial" w:hAnsi="Arial" w:cs="Arial"/>
        </w:rPr>
        <w:t>n. Der Wahlausschuss hat die Aufgabe, die</w:t>
      </w:r>
    </w:p>
    <w:p w14:paraId="09F20827" w14:textId="77777777" w:rsidR="000E1392" w:rsidRDefault="008A455E" w:rsidP="005E589F">
      <w:pPr>
        <w:pStyle w:val="KeinLeerraum"/>
        <w:ind w:firstLine="708"/>
        <w:jc w:val="both"/>
        <w:rPr>
          <w:rFonts w:ascii="Arial" w:hAnsi="Arial" w:cs="Arial"/>
        </w:rPr>
      </w:pPr>
      <w:r>
        <w:rPr>
          <w:rFonts w:ascii="Arial" w:hAnsi="Arial" w:cs="Arial"/>
        </w:rPr>
        <w:t xml:space="preserve">Stimmzettel auszugeben und einzusammeln, die Stimmen zu zählen und zu </w:t>
      </w:r>
      <w:r w:rsidR="00A44823">
        <w:rPr>
          <w:rFonts w:ascii="Arial" w:hAnsi="Arial" w:cs="Arial"/>
        </w:rPr>
        <w:tab/>
      </w:r>
      <w:r>
        <w:rPr>
          <w:rFonts w:ascii="Arial" w:hAnsi="Arial" w:cs="Arial"/>
        </w:rPr>
        <w:t>kontrollieren. Der Wahlausschuss hat sodann das Wahlergebnis festzustellen; der</w:t>
      </w:r>
      <w:r w:rsidR="000E1392">
        <w:rPr>
          <w:rFonts w:ascii="Arial" w:hAnsi="Arial" w:cs="Arial"/>
        </w:rPr>
        <w:t>*</w:t>
      </w:r>
      <w:r>
        <w:rPr>
          <w:rFonts w:ascii="Arial" w:hAnsi="Arial" w:cs="Arial"/>
        </w:rPr>
        <w:t xml:space="preserve">die </w:t>
      </w:r>
      <w:r w:rsidR="00A44823">
        <w:rPr>
          <w:rFonts w:ascii="Arial" w:hAnsi="Arial" w:cs="Arial"/>
        </w:rPr>
        <w:tab/>
      </w:r>
      <w:r>
        <w:rPr>
          <w:rFonts w:ascii="Arial" w:hAnsi="Arial" w:cs="Arial"/>
        </w:rPr>
        <w:t>Vorsitzende des Wahlausschusses hat es bekannt zu geben</w:t>
      </w:r>
      <w:r w:rsidR="000E1392">
        <w:rPr>
          <w:rFonts w:ascii="Arial" w:hAnsi="Arial" w:cs="Arial"/>
        </w:rPr>
        <w:t xml:space="preserve"> und d</w:t>
      </w:r>
      <w:r>
        <w:rPr>
          <w:rFonts w:ascii="Arial" w:hAnsi="Arial" w:cs="Arial"/>
        </w:rPr>
        <w:t xml:space="preserve">ie Dokumentation der </w:t>
      </w:r>
      <w:r w:rsidR="00A44823">
        <w:rPr>
          <w:rFonts w:ascii="Arial" w:hAnsi="Arial" w:cs="Arial"/>
        </w:rPr>
        <w:tab/>
      </w:r>
      <w:r>
        <w:rPr>
          <w:rFonts w:ascii="Arial" w:hAnsi="Arial" w:cs="Arial"/>
        </w:rPr>
        <w:t xml:space="preserve">Wahlstimmen an das </w:t>
      </w:r>
      <w:proofErr w:type="spellStart"/>
      <w:r>
        <w:rPr>
          <w:rFonts w:ascii="Arial" w:hAnsi="Arial" w:cs="Arial"/>
        </w:rPr>
        <w:t>ajab</w:t>
      </w:r>
      <w:proofErr w:type="spellEnd"/>
      <w:r>
        <w:rPr>
          <w:rFonts w:ascii="Arial" w:hAnsi="Arial" w:cs="Arial"/>
        </w:rPr>
        <w:t xml:space="preserve"> zur Archivierung für mindestens 7 Jahre geordnet zu</w:t>
      </w:r>
    </w:p>
    <w:p w14:paraId="797B8B84" w14:textId="252F875A" w:rsidR="008A455E" w:rsidRDefault="008A455E" w:rsidP="005E589F">
      <w:pPr>
        <w:pStyle w:val="KeinLeerraum"/>
        <w:ind w:firstLine="708"/>
        <w:jc w:val="both"/>
        <w:rPr>
          <w:rFonts w:ascii="Arial" w:hAnsi="Arial" w:cs="Arial"/>
        </w:rPr>
      </w:pPr>
      <w:r>
        <w:rPr>
          <w:rFonts w:ascii="Arial" w:hAnsi="Arial" w:cs="Arial"/>
        </w:rPr>
        <w:t>übergeben.</w:t>
      </w:r>
    </w:p>
    <w:p w14:paraId="797B8B85" w14:textId="77777777" w:rsidR="008A455E" w:rsidRDefault="008A455E" w:rsidP="00E45BF6">
      <w:pPr>
        <w:pStyle w:val="KeinLeerraum"/>
        <w:jc w:val="both"/>
        <w:rPr>
          <w:rFonts w:ascii="Arial" w:hAnsi="Arial" w:cs="Arial"/>
        </w:rPr>
      </w:pPr>
    </w:p>
    <w:p w14:paraId="797B8B86" w14:textId="3EF1A1EF" w:rsidR="008A455E" w:rsidRDefault="008A455E" w:rsidP="00E45BF6">
      <w:pPr>
        <w:pStyle w:val="KeinLeerraum"/>
        <w:numPr>
          <w:ilvl w:val="0"/>
          <w:numId w:val="8"/>
        </w:numPr>
        <w:jc w:val="both"/>
        <w:rPr>
          <w:rFonts w:ascii="Arial" w:hAnsi="Arial" w:cs="Arial"/>
        </w:rPr>
      </w:pPr>
      <w:r>
        <w:rPr>
          <w:rFonts w:ascii="Arial" w:hAnsi="Arial" w:cs="Arial"/>
        </w:rPr>
        <w:t xml:space="preserve">Wahlvorschläge können schriftlich oder durch Zuruf erfolgen. Wahlvorschläge stehen </w:t>
      </w:r>
      <w:r w:rsidR="00A44823">
        <w:rPr>
          <w:rFonts w:ascii="Arial" w:hAnsi="Arial" w:cs="Arial"/>
        </w:rPr>
        <w:tab/>
      </w:r>
      <w:r>
        <w:rPr>
          <w:rFonts w:ascii="Arial" w:hAnsi="Arial" w:cs="Arial"/>
        </w:rPr>
        <w:t xml:space="preserve">jedem Mitglied der Jugendkammer zu. Vor der Wahl sind die Vorgeschlagenen zu fragen, </w:t>
      </w:r>
      <w:r w:rsidR="00A44823">
        <w:rPr>
          <w:rFonts w:ascii="Arial" w:hAnsi="Arial" w:cs="Arial"/>
        </w:rPr>
        <w:tab/>
      </w:r>
      <w:r>
        <w:rPr>
          <w:rFonts w:ascii="Arial" w:hAnsi="Arial" w:cs="Arial"/>
        </w:rPr>
        <w:t>ob sie zur Kandidatur bereit sind.</w:t>
      </w:r>
    </w:p>
    <w:p w14:paraId="797B8B87" w14:textId="77777777" w:rsidR="008A455E" w:rsidRDefault="008A455E" w:rsidP="00E45BF6">
      <w:pPr>
        <w:pStyle w:val="KeinLeerraum"/>
        <w:jc w:val="both"/>
        <w:rPr>
          <w:rFonts w:ascii="Arial" w:hAnsi="Arial" w:cs="Arial"/>
        </w:rPr>
      </w:pPr>
    </w:p>
    <w:p w14:paraId="797B8B88" w14:textId="77777777" w:rsidR="008A455E" w:rsidRDefault="008A455E" w:rsidP="00E45BF6">
      <w:pPr>
        <w:pStyle w:val="KeinLeerraum"/>
        <w:numPr>
          <w:ilvl w:val="0"/>
          <w:numId w:val="8"/>
        </w:numPr>
        <w:jc w:val="both"/>
        <w:rPr>
          <w:rFonts w:ascii="Arial" w:hAnsi="Arial" w:cs="Arial"/>
        </w:rPr>
      </w:pPr>
      <w:r>
        <w:rPr>
          <w:rFonts w:ascii="Arial" w:hAnsi="Arial" w:cs="Arial"/>
        </w:rPr>
        <w:t>In den Vorstand sind die ehrenamtlichen Delegierten der Jugendkammer wählbar.</w:t>
      </w:r>
    </w:p>
    <w:p w14:paraId="797B8B89" w14:textId="77777777" w:rsidR="008A455E" w:rsidRDefault="008A455E" w:rsidP="00E45BF6">
      <w:pPr>
        <w:pStyle w:val="KeinLeerraum"/>
        <w:ind w:left="720"/>
        <w:jc w:val="both"/>
        <w:rPr>
          <w:rFonts w:ascii="Arial" w:hAnsi="Arial" w:cs="Arial"/>
        </w:rPr>
      </w:pPr>
    </w:p>
    <w:p w14:paraId="797B8B8A" w14:textId="6F8544A5" w:rsidR="008A455E" w:rsidRPr="00D53D27" w:rsidRDefault="008A455E" w:rsidP="00E45BF6">
      <w:pPr>
        <w:pStyle w:val="KeinLeerraum"/>
        <w:numPr>
          <w:ilvl w:val="0"/>
          <w:numId w:val="8"/>
        </w:numPr>
        <w:jc w:val="both"/>
        <w:rPr>
          <w:rFonts w:ascii="Arial" w:hAnsi="Arial" w:cs="Arial"/>
        </w:rPr>
      </w:pPr>
      <w:r w:rsidRPr="00D53D27">
        <w:rPr>
          <w:rFonts w:ascii="Arial" w:hAnsi="Arial" w:cs="Arial"/>
        </w:rPr>
        <w:t xml:space="preserve">Für Außenvertretungen (wie z.B. </w:t>
      </w:r>
      <w:proofErr w:type="spellStart"/>
      <w:r w:rsidRPr="00D53D27">
        <w:rPr>
          <w:rFonts w:ascii="Arial" w:hAnsi="Arial" w:cs="Arial"/>
        </w:rPr>
        <w:t>aej</w:t>
      </w:r>
      <w:proofErr w:type="spellEnd"/>
      <w:r w:rsidRPr="00D53D27">
        <w:rPr>
          <w:rFonts w:ascii="Arial" w:hAnsi="Arial" w:cs="Arial"/>
        </w:rPr>
        <w:t xml:space="preserve"> oder </w:t>
      </w:r>
      <w:proofErr w:type="spellStart"/>
      <w:r w:rsidRPr="00D53D27">
        <w:rPr>
          <w:rFonts w:ascii="Arial" w:hAnsi="Arial" w:cs="Arial"/>
        </w:rPr>
        <w:t>aejn</w:t>
      </w:r>
      <w:proofErr w:type="spellEnd"/>
      <w:r w:rsidRPr="00D53D27">
        <w:rPr>
          <w:rFonts w:ascii="Arial" w:hAnsi="Arial" w:cs="Arial"/>
        </w:rPr>
        <w:t xml:space="preserve">) sind alle Kirchenmitglieder der Ev.-luth. </w:t>
      </w:r>
      <w:r w:rsidR="00A44823">
        <w:rPr>
          <w:rFonts w:ascii="Arial" w:hAnsi="Arial" w:cs="Arial"/>
        </w:rPr>
        <w:tab/>
      </w:r>
      <w:r w:rsidRPr="00D53D27">
        <w:rPr>
          <w:rFonts w:ascii="Arial" w:hAnsi="Arial" w:cs="Arial"/>
        </w:rPr>
        <w:t xml:space="preserve">Landeskirche in Braunschweig im Alter von 14 bis 27 Jahren, die in der Kinder- und </w:t>
      </w:r>
      <w:r w:rsidR="00A44823">
        <w:rPr>
          <w:rFonts w:ascii="Arial" w:hAnsi="Arial" w:cs="Arial"/>
        </w:rPr>
        <w:tab/>
      </w:r>
      <w:r w:rsidRPr="00D53D27">
        <w:rPr>
          <w:rFonts w:ascii="Arial" w:hAnsi="Arial" w:cs="Arial"/>
        </w:rPr>
        <w:t>Jugendarbeit aktiv sind, durch die Jugendkammer wählbar.</w:t>
      </w:r>
    </w:p>
    <w:p w14:paraId="797B8B8B" w14:textId="77777777" w:rsidR="008A455E" w:rsidRDefault="008A455E" w:rsidP="00E45BF6">
      <w:pPr>
        <w:pStyle w:val="KeinLeerraum"/>
        <w:jc w:val="both"/>
        <w:rPr>
          <w:rFonts w:ascii="Arial" w:hAnsi="Arial" w:cs="Arial"/>
        </w:rPr>
      </w:pPr>
    </w:p>
    <w:p w14:paraId="321A24E5" w14:textId="1142CC07" w:rsidR="003628A8" w:rsidRPr="0025326C" w:rsidRDefault="003628A8" w:rsidP="00E45BF6">
      <w:pPr>
        <w:pStyle w:val="KeinLeerraum"/>
        <w:numPr>
          <w:ilvl w:val="0"/>
          <w:numId w:val="8"/>
        </w:numPr>
        <w:jc w:val="both"/>
        <w:rPr>
          <w:rFonts w:ascii="Arial" w:hAnsi="Arial" w:cs="Arial"/>
        </w:rPr>
      </w:pPr>
      <w:r w:rsidRPr="0025326C">
        <w:rPr>
          <w:rFonts w:ascii="Arial" w:hAnsi="Arial" w:cs="Arial"/>
        </w:rPr>
        <w:t>Der</w:t>
      </w:r>
      <w:r w:rsidR="00D821F6">
        <w:rPr>
          <w:rFonts w:ascii="Arial" w:hAnsi="Arial" w:cs="Arial"/>
        </w:rPr>
        <w:t>*</w:t>
      </w:r>
      <w:r w:rsidRPr="0025326C">
        <w:rPr>
          <w:rFonts w:ascii="Arial" w:hAnsi="Arial" w:cs="Arial"/>
        </w:rPr>
        <w:t>die Vorsitzende der Jugendkammer und der</w:t>
      </w:r>
      <w:r w:rsidR="00D821F6">
        <w:rPr>
          <w:rFonts w:ascii="Arial" w:hAnsi="Arial" w:cs="Arial"/>
        </w:rPr>
        <w:t>*</w:t>
      </w:r>
      <w:r w:rsidRPr="0025326C">
        <w:rPr>
          <w:rFonts w:ascii="Arial" w:hAnsi="Arial" w:cs="Arial"/>
        </w:rPr>
        <w:t xml:space="preserve">die stellvertretende Vorsitzende der </w:t>
      </w:r>
    </w:p>
    <w:p w14:paraId="797B8B8C" w14:textId="6A5D3D72" w:rsidR="008A455E" w:rsidRPr="0025326C" w:rsidRDefault="003628A8" w:rsidP="00356746">
      <w:pPr>
        <w:pStyle w:val="KeinLeerraum"/>
        <w:ind w:left="708"/>
        <w:rPr>
          <w:rFonts w:ascii="Arial" w:hAnsi="Arial" w:cs="Arial"/>
        </w:rPr>
      </w:pPr>
      <w:r w:rsidRPr="0025326C">
        <w:rPr>
          <w:rFonts w:ascii="Arial" w:hAnsi="Arial" w:cs="Arial"/>
        </w:rPr>
        <w:t>Jugendkammer wird</w:t>
      </w:r>
      <w:r w:rsidR="002371B6" w:rsidRPr="0025326C">
        <w:rPr>
          <w:rFonts w:ascii="Arial" w:hAnsi="Arial" w:cs="Arial"/>
        </w:rPr>
        <w:t xml:space="preserve"> in </w:t>
      </w:r>
      <w:r w:rsidRPr="0025326C">
        <w:rPr>
          <w:rFonts w:ascii="Arial" w:hAnsi="Arial" w:cs="Arial"/>
        </w:rPr>
        <w:t>absoluter</w:t>
      </w:r>
      <w:r w:rsidR="002371B6" w:rsidRPr="0025326C">
        <w:rPr>
          <w:rFonts w:ascii="Arial" w:hAnsi="Arial" w:cs="Arial"/>
        </w:rPr>
        <w:t xml:space="preserve"> Mehrheit</w:t>
      </w:r>
      <w:r w:rsidR="00356746" w:rsidRPr="0025326C">
        <w:rPr>
          <w:rFonts w:ascii="Arial" w:hAnsi="Arial" w:cs="Arial"/>
        </w:rPr>
        <w:t xml:space="preserve"> gewählt</w:t>
      </w:r>
      <w:r w:rsidR="002371B6" w:rsidRPr="0025326C">
        <w:rPr>
          <w:rFonts w:ascii="Arial" w:hAnsi="Arial" w:cs="Arial"/>
        </w:rPr>
        <w:t>, das heißt</w:t>
      </w:r>
      <w:r w:rsidR="00E9326D" w:rsidRPr="0025326C">
        <w:rPr>
          <w:rFonts w:ascii="Arial" w:hAnsi="Arial" w:cs="Arial"/>
        </w:rPr>
        <w:t>,</w:t>
      </w:r>
      <w:r w:rsidR="002371B6" w:rsidRPr="0025326C">
        <w:rPr>
          <w:rFonts w:ascii="Arial" w:hAnsi="Arial" w:cs="Arial"/>
        </w:rPr>
        <w:t xml:space="preserve"> g</w:t>
      </w:r>
      <w:r w:rsidR="008A455E" w:rsidRPr="0025326C">
        <w:rPr>
          <w:rFonts w:ascii="Arial" w:hAnsi="Arial" w:cs="Arial"/>
        </w:rPr>
        <w:t>ewählt ist derjenige</w:t>
      </w:r>
      <w:r w:rsidR="00D821F6">
        <w:rPr>
          <w:rFonts w:ascii="Arial" w:hAnsi="Arial" w:cs="Arial"/>
        </w:rPr>
        <w:t>*</w:t>
      </w:r>
      <w:r w:rsidR="008A455E" w:rsidRPr="0025326C">
        <w:rPr>
          <w:rFonts w:ascii="Arial" w:hAnsi="Arial" w:cs="Arial"/>
        </w:rPr>
        <w:t>diejenige Kandidat</w:t>
      </w:r>
      <w:r w:rsidR="005E589F">
        <w:rPr>
          <w:rFonts w:ascii="Arial" w:hAnsi="Arial" w:cs="Arial"/>
        </w:rPr>
        <w:t>*</w:t>
      </w:r>
      <w:r w:rsidR="008A455E" w:rsidRPr="0025326C">
        <w:rPr>
          <w:rFonts w:ascii="Arial" w:hAnsi="Arial" w:cs="Arial"/>
        </w:rPr>
        <w:t>in, der</w:t>
      </w:r>
      <w:r w:rsidR="00D821F6">
        <w:rPr>
          <w:rFonts w:ascii="Arial" w:hAnsi="Arial" w:cs="Arial"/>
        </w:rPr>
        <w:t>*</w:t>
      </w:r>
      <w:r w:rsidR="008A455E" w:rsidRPr="0025326C">
        <w:rPr>
          <w:rFonts w:ascii="Arial" w:hAnsi="Arial" w:cs="Arial"/>
        </w:rPr>
        <w:t>die</w:t>
      </w:r>
      <w:r w:rsidR="002371B6" w:rsidRPr="0025326C">
        <w:rPr>
          <w:rFonts w:ascii="Arial" w:hAnsi="Arial" w:cs="Arial"/>
        </w:rPr>
        <w:t xml:space="preserve"> mehr als die Hälfte der abgegebenen gültigen Stimmen erhalten hat.</w:t>
      </w:r>
      <w:r w:rsidR="008A455E" w:rsidRPr="0025326C">
        <w:rPr>
          <w:rFonts w:ascii="Arial" w:hAnsi="Arial" w:cs="Arial"/>
        </w:rPr>
        <w:t xml:space="preserve"> (Wahlgang 1).</w:t>
      </w:r>
      <w:r w:rsidR="00356746" w:rsidRPr="0025326C">
        <w:rPr>
          <w:rFonts w:ascii="Arial" w:hAnsi="Arial" w:cs="Arial"/>
        </w:rPr>
        <w:br/>
      </w:r>
    </w:p>
    <w:p w14:paraId="797B8B8D" w14:textId="5D3EDD4C" w:rsidR="008A455E" w:rsidRPr="0025326C" w:rsidRDefault="008A455E" w:rsidP="005E589F">
      <w:pPr>
        <w:pStyle w:val="KeinLeerraum"/>
        <w:ind w:left="705"/>
        <w:jc w:val="both"/>
        <w:rPr>
          <w:rFonts w:ascii="Arial" w:hAnsi="Arial" w:cs="Arial"/>
        </w:rPr>
      </w:pPr>
      <w:r w:rsidRPr="0025326C">
        <w:rPr>
          <w:rFonts w:ascii="Arial" w:hAnsi="Arial" w:cs="Arial"/>
        </w:rPr>
        <w:t>Ist diese Stimmenzahl nicht erreicht, findet ein weiterer Wahlgang zwischen</w:t>
      </w:r>
      <w:r w:rsidR="005E589F">
        <w:rPr>
          <w:rFonts w:ascii="Arial" w:hAnsi="Arial" w:cs="Arial"/>
        </w:rPr>
        <w:t xml:space="preserve"> </w:t>
      </w:r>
      <w:r w:rsidR="00D53D27" w:rsidRPr="0025326C">
        <w:rPr>
          <w:rFonts w:ascii="Arial" w:hAnsi="Arial" w:cs="Arial"/>
        </w:rPr>
        <w:t>allen</w:t>
      </w:r>
      <w:r w:rsidRPr="0025326C">
        <w:rPr>
          <w:rFonts w:ascii="Arial" w:hAnsi="Arial" w:cs="Arial"/>
        </w:rPr>
        <w:t xml:space="preserve"> </w:t>
      </w:r>
      <w:r w:rsidR="00A44823" w:rsidRPr="0025326C">
        <w:rPr>
          <w:rFonts w:ascii="Arial" w:hAnsi="Arial" w:cs="Arial"/>
        </w:rPr>
        <w:tab/>
      </w:r>
      <w:r w:rsidRPr="0025326C">
        <w:rPr>
          <w:rFonts w:ascii="Arial" w:hAnsi="Arial" w:cs="Arial"/>
        </w:rPr>
        <w:t>Kandidat</w:t>
      </w:r>
      <w:r w:rsidR="005E589F">
        <w:rPr>
          <w:rFonts w:ascii="Arial" w:hAnsi="Arial" w:cs="Arial"/>
        </w:rPr>
        <w:t>*i</w:t>
      </w:r>
      <w:r w:rsidRPr="0025326C">
        <w:rPr>
          <w:rFonts w:ascii="Arial" w:hAnsi="Arial" w:cs="Arial"/>
        </w:rPr>
        <w:t>nnen statt. Gewählt ist</w:t>
      </w:r>
      <w:r w:rsidR="00D821F6">
        <w:rPr>
          <w:rFonts w:ascii="Arial" w:hAnsi="Arial" w:cs="Arial"/>
        </w:rPr>
        <w:t>, wer</w:t>
      </w:r>
      <w:r w:rsidRPr="0025326C">
        <w:rPr>
          <w:rFonts w:ascii="Arial" w:hAnsi="Arial" w:cs="Arial"/>
        </w:rPr>
        <w:t xml:space="preserve"> nunmehr die meisten Stimmen</w:t>
      </w:r>
      <w:r w:rsidR="003628A8" w:rsidRPr="0025326C">
        <w:rPr>
          <w:rFonts w:ascii="Arial" w:hAnsi="Arial" w:cs="Arial"/>
        </w:rPr>
        <w:t>, jedoch mindestens ein Drittel der abgegebenen Stimmen</w:t>
      </w:r>
      <w:r w:rsidRPr="0025326C">
        <w:rPr>
          <w:rFonts w:ascii="Arial" w:hAnsi="Arial" w:cs="Arial"/>
        </w:rPr>
        <w:t xml:space="preserve"> erhält</w:t>
      </w:r>
      <w:r w:rsidR="005E589F">
        <w:rPr>
          <w:rFonts w:ascii="Arial" w:hAnsi="Arial" w:cs="Arial"/>
        </w:rPr>
        <w:t xml:space="preserve"> </w:t>
      </w:r>
      <w:r w:rsidRPr="0025326C">
        <w:rPr>
          <w:rFonts w:ascii="Arial" w:hAnsi="Arial" w:cs="Arial"/>
        </w:rPr>
        <w:t>(Wahlgang 2).</w:t>
      </w:r>
    </w:p>
    <w:p w14:paraId="0722B4CE" w14:textId="77777777" w:rsidR="00356746" w:rsidRPr="0025326C" w:rsidRDefault="00356746" w:rsidP="009C447E">
      <w:pPr>
        <w:pStyle w:val="KeinLeerraum"/>
        <w:ind w:firstLine="708"/>
        <w:jc w:val="both"/>
      </w:pPr>
    </w:p>
    <w:p w14:paraId="797B8B8E" w14:textId="597EF184" w:rsidR="008A455E" w:rsidRPr="0025326C" w:rsidRDefault="00A44823" w:rsidP="00E45BF6">
      <w:pPr>
        <w:pStyle w:val="KeinLeerraum"/>
        <w:jc w:val="both"/>
        <w:rPr>
          <w:rFonts w:ascii="Arial" w:hAnsi="Arial" w:cs="Arial"/>
        </w:rPr>
      </w:pPr>
      <w:r w:rsidRPr="0025326C">
        <w:rPr>
          <w:rFonts w:ascii="Arial" w:hAnsi="Arial" w:cs="Arial"/>
        </w:rPr>
        <w:tab/>
      </w:r>
      <w:r w:rsidR="008A455E" w:rsidRPr="0025326C">
        <w:rPr>
          <w:rFonts w:ascii="Arial" w:hAnsi="Arial" w:cs="Arial"/>
        </w:rPr>
        <w:t>Bei Stimmengleichheit ist ein weiterer Wahlgang erforderlich (Wahlgang</w:t>
      </w:r>
      <w:r w:rsidR="00D53D27" w:rsidRPr="0025326C">
        <w:rPr>
          <w:rFonts w:ascii="Arial" w:hAnsi="Arial" w:cs="Arial"/>
        </w:rPr>
        <w:t xml:space="preserve"> </w:t>
      </w:r>
      <w:r w:rsidR="008A455E" w:rsidRPr="0025326C">
        <w:rPr>
          <w:rFonts w:ascii="Arial" w:hAnsi="Arial" w:cs="Arial"/>
        </w:rPr>
        <w:t>3).</w:t>
      </w:r>
    </w:p>
    <w:p w14:paraId="76043502" w14:textId="77777777" w:rsidR="00356746" w:rsidRPr="0025326C" w:rsidRDefault="00356746" w:rsidP="00E45BF6">
      <w:pPr>
        <w:pStyle w:val="KeinLeerraum"/>
        <w:jc w:val="both"/>
        <w:rPr>
          <w:rFonts w:ascii="Arial" w:hAnsi="Arial" w:cs="Arial"/>
        </w:rPr>
      </w:pPr>
    </w:p>
    <w:p w14:paraId="3E409864" w14:textId="77777777" w:rsidR="00D821F6" w:rsidRDefault="00A44823" w:rsidP="00E45BF6">
      <w:pPr>
        <w:pStyle w:val="KeinLeerraum"/>
        <w:jc w:val="both"/>
        <w:rPr>
          <w:rFonts w:ascii="Arial" w:hAnsi="Arial" w:cs="Arial"/>
        </w:rPr>
      </w:pPr>
      <w:r w:rsidRPr="0025326C">
        <w:rPr>
          <w:rFonts w:ascii="Arial" w:hAnsi="Arial" w:cs="Arial"/>
        </w:rPr>
        <w:tab/>
      </w:r>
      <w:r w:rsidR="008A455E" w:rsidRPr="0025326C">
        <w:rPr>
          <w:rFonts w:ascii="Arial" w:hAnsi="Arial" w:cs="Arial"/>
        </w:rPr>
        <w:t>Sollte es wiederum zu einem Patt kommen, entscheidet das vo</w:t>
      </w:r>
      <w:r w:rsidR="00D821F6">
        <w:rPr>
          <w:rFonts w:ascii="Arial" w:hAnsi="Arial" w:cs="Arial"/>
        </w:rPr>
        <w:t>n dem*der</w:t>
      </w:r>
      <w:r w:rsidR="008A455E" w:rsidRPr="0025326C">
        <w:rPr>
          <w:rFonts w:ascii="Arial" w:hAnsi="Arial" w:cs="Arial"/>
        </w:rPr>
        <w:t xml:space="preserve"> Vorsitzende</w:t>
      </w:r>
      <w:r w:rsidR="00D821F6">
        <w:rPr>
          <w:rFonts w:ascii="Arial" w:hAnsi="Arial" w:cs="Arial"/>
        </w:rPr>
        <w:t xml:space="preserve">*n </w:t>
      </w:r>
    </w:p>
    <w:p w14:paraId="797B8B8F" w14:textId="4F230088" w:rsidR="008A455E" w:rsidRPr="0025326C" w:rsidRDefault="008A455E" w:rsidP="00D821F6">
      <w:pPr>
        <w:pStyle w:val="KeinLeerraum"/>
        <w:ind w:firstLine="708"/>
        <w:jc w:val="both"/>
        <w:rPr>
          <w:rFonts w:ascii="Arial" w:hAnsi="Arial" w:cs="Arial"/>
        </w:rPr>
      </w:pPr>
      <w:r w:rsidRPr="0025326C">
        <w:rPr>
          <w:rFonts w:ascii="Arial" w:hAnsi="Arial" w:cs="Arial"/>
        </w:rPr>
        <w:t>des Wahlausschusses zu ziehende Los.</w:t>
      </w:r>
    </w:p>
    <w:p w14:paraId="3485E24F" w14:textId="41E016B5" w:rsidR="009C447E" w:rsidRPr="0025326C" w:rsidRDefault="009C447E" w:rsidP="00E45BF6">
      <w:pPr>
        <w:pStyle w:val="KeinLeerraum"/>
        <w:jc w:val="both"/>
        <w:rPr>
          <w:rFonts w:ascii="Arial" w:hAnsi="Arial" w:cs="Arial"/>
        </w:rPr>
      </w:pPr>
      <w:r w:rsidRPr="0025326C">
        <w:rPr>
          <w:rFonts w:ascii="Arial" w:hAnsi="Arial" w:cs="Arial"/>
        </w:rPr>
        <w:tab/>
      </w:r>
    </w:p>
    <w:p w14:paraId="5B97AA94" w14:textId="77777777" w:rsidR="009C447E" w:rsidRPr="0025326C" w:rsidRDefault="009C447E" w:rsidP="00E45BF6">
      <w:pPr>
        <w:pStyle w:val="KeinLeerraum"/>
        <w:jc w:val="both"/>
        <w:rPr>
          <w:rFonts w:ascii="Arial" w:hAnsi="Arial" w:cs="Arial"/>
        </w:rPr>
      </w:pPr>
      <w:r w:rsidRPr="0025326C">
        <w:rPr>
          <w:rFonts w:ascii="Arial" w:hAnsi="Arial" w:cs="Arial"/>
        </w:rPr>
        <w:tab/>
        <w:t xml:space="preserve">Weitere Vorstandsdelegierte, Beisitzende zum Vorstand und alle anderen wählbaren </w:t>
      </w:r>
    </w:p>
    <w:p w14:paraId="4CD401B5" w14:textId="73064C2D" w:rsidR="009C447E" w:rsidRPr="0025326C" w:rsidRDefault="009C447E" w:rsidP="009C447E">
      <w:pPr>
        <w:pStyle w:val="KeinLeerraum"/>
        <w:ind w:firstLine="708"/>
        <w:jc w:val="both"/>
        <w:rPr>
          <w:rFonts w:ascii="Arial" w:hAnsi="Arial" w:cs="Arial"/>
        </w:rPr>
      </w:pPr>
      <w:r w:rsidRPr="0025326C">
        <w:rPr>
          <w:rFonts w:ascii="Arial" w:hAnsi="Arial" w:cs="Arial"/>
        </w:rPr>
        <w:t xml:space="preserve">Posten der Jugendkammer werden mit einfacher Mehrheit der abgegebenen Stimmen </w:t>
      </w:r>
    </w:p>
    <w:p w14:paraId="6F03E51A" w14:textId="77777777" w:rsidR="00497DE5" w:rsidRDefault="00A72329" w:rsidP="009C447E">
      <w:pPr>
        <w:pStyle w:val="KeinLeerraum"/>
        <w:ind w:firstLine="708"/>
        <w:jc w:val="both"/>
        <w:rPr>
          <w:rFonts w:ascii="Arial" w:hAnsi="Arial" w:cs="Arial"/>
        </w:rPr>
      </w:pPr>
      <w:r w:rsidRPr="0025326C">
        <w:rPr>
          <w:rFonts w:ascii="Arial" w:hAnsi="Arial" w:cs="Arial"/>
        </w:rPr>
        <w:t>g</w:t>
      </w:r>
      <w:r w:rsidR="009C447E" w:rsidRPr="0025326C">
        <w:rPr>
          <w:rFonts w:ascii="Arial" w:hAnsi="Arial" w:cs="Arial"/>
        </w:rPr>
        <w:t>ewählt. Gewählt ist</w:t>
      </w:r>
      <w:r w:rsidR="00497DE5">
        <w:rPr>
          <w:rFonts w:ascii="Arial" w:hAnsi="Arial" w:cs="Arial"/>
        </w:rPr>
        <w:t xml:space="preserve">, wer </w:t>
      </w:r>
      <w:r w:rsidRPr="0025326C">
        <w:rPr>
          <w:rFonts w:ascii="Arial" w:hAnsi="Arial" w:cs="Arial"/>
        </w:rPr>
        <w:t xml:space="preserve">die </w:t>
      </w:r>
      <w:r w:rsidR="002B33A5" w:rsidRPr="0025326C">
        <w:rPr>
          <w:rFonts w:ascii="Arial" w:hAnsi="Arial" w:cs="Arial"/>
        </w:rPr>
        <w:t>meisten Stimmen, jedoch mindestens ein Drittel</w:t>
      </w:r>
      <w:r w:rsidR="00FB7C99" w:rsidRPr="0025326C">
        <w:rPr>
          <w:rFonts w:ascii="Arial" w:hAnsi="Arial" w:cs="Arial"/>
        </w:rPr>
        <w:t xml:space="preserve"> der</w:t>
      </w:r>
    </w:p>
    <w:p w14:paraId="53A55EF8" w14:textId="03790964" w:rsidR="009C447E" w:rsidRPr="0025326C" w:rsidRDefault="00FB7C99" w:rsidP="009C447E">
      <w:pPr>
        <w:pStyle w:val="KeinLeerraum"/>
        <w:ind w:firstLine="708"/>
        <w:jc w:val="both"/>
        <w:rPr>
          <w:rFonts w:ascii="Arial" w:hAnsi="Arial" w:cs="Arial"/>
        </w:rPr>
      </w:pPr>
      <w:r w:rsidRPr="0025326C">
        <w:rPr>
          <w:rFonts w:ascii="Arial" w:hAnsi="Arial" w:cs="Arial"/>
        </w:rPr>
        <w:t>abgegebenen Stimmen erhält.</w:t>
      </w:r>
    </w:p>
    <w:p w14:paraId="797B8B90" w14:textId="77777777" w:rsidR="008A455E" w:rsidRDefault="008A455E" w:rsidP="00E45BF6">
      <w:pPr>
        <w:pStyle w:val="KeinLeerraum"/>
        <w:jc w:val="both"/>
        <w:rPr>
          <w:rFonts w:ascii="Arial" w:hAnsi="Arial" w:cs="Arial"/>
        </w:rPr>
      </w:pPr>
    </w:p>
    <w:p w14:paraId="797B8B91" w14:textId="77777777" w:rsidR="008A455E" w:rsidRDefault="008A455E" w:rsidP="00E45BF6">
      <w:pPr>
        <w:pStyle w:val="KeinLeerraum"/>
        <w:numPr>
          <w:ilvl w:val="0"/>
          <w:numId w:val="8"/>
        </w:numPr>
        <w:jc w:val="both"/>
        <w:rPr>
          <w:rFonts w:ascii="Arial" w:hAnsi="Arial" w:cs="Arial"/>
        </w:rPr>
      </w:pPr>
      <w:r>
        <w:rPr>
          <w:rFonts w:ascii="Arial" w:hAnsi="Arial" w:cs="Arial"/>
        </w:rPr>
        <w:t>Die von der Jugendkammer Gewählten sind der Jugendkammer rechenschaftspflichtig.</w:t>
      </w:r>
    </w:p>
    <w:p w14:paraId="797B8B92" w14:textId="77777777" w:rsidR="008A455E" w:rsidRDefault="008A455E" w:rsidP="00E45BF6">
      <w:pPr>
        <w:pStyle w:val="KeinLeerraum"/>
        <w:jc w:val="both"/>
        <w:rPr>
          <w:rFonts w:ascii="Arial" w:hAnsi="Arial" w:cs="Arial"/>
        </w:rPr>
      </w:pPr>
    </w:p>
    <w:p w14:paraId="797B8B93" w14:textId="64E77DE4" w:rsidR="008A455E" w:rsidRDefault="008A455E" w:rsidP="00A44823">
      <w:pPr>
        <w:pStyle w:val="KeinLeerraum"/>
        <w:numPr>
          <w:ilvl w:val="0"/>
          <w:numId w:val="8"/>
        </w:numPr>
        <w:tabs>
          <w:tab w:val="left" w:pos="699"/>
        </w:tabs>
        <w:jc w:val="both"/>
        <w:rPr>
          <w:rFonts w:ascii="Arial" w:hAnsi="Arial" w:cs="Arial"/>
        </w:rPr>
      </w:pPr>
      <w:r>
        <w:rPr>
          <w:rFonts w:ascii="Arial" w:hAnsi="Arial" w:cs="Arial"/>
        </w:rPr>
        <w:t xml:space="preserve">Die Wahlen werden, so in dieser Geschäftsordnung nichts </w:t>
      </w:r>
      <w:proofErr w:type="gramStart"/>
      <w:r>
        <w:rPr>
          <w:rFonts w:ascii="Arial" w:hAnsi="Arial" w:cs="Arial"/>
        </w:rPr>
        <w:t>anderes</w:t>
      </w:r>
      <w:proofErr w:type="gramEnd"/>
      <w:r>
        <w:rPr>
          <w:rFonts w:ascii="Arial" w:hAnsi="Arial" w:cs="Arial"/>
        </w:rPr>
        <w:t xml:space="preserve"> geregelt ist, </w:t>
      </w:r>
      <w:r w:rsidR="00A44823">
        <w:rPr>
          <w:rFonts w:ascii="Arial" w:hAnsi="Arial" w:cs="Arial"/>
        </w:rPr>
        <w:tab/>
      </w:r>
      <w:r>
        <w:rPr>
          <w:rFonts w:ascii="Arial" w:hAnsi="Arial" w:cs="Arial"/>
        </w:rPr>
        <w:t xml:space="preserve">grundsätzlich offen abgehalten. Auf Antrag eines Mitglieds der Jugendkammer kann eine </w:t>
      </w:r>
      <w:r w:rsidR="00A44823">
        <w:rPr>
          <w:rFonts w:ascii="Arial" w:hAnsi="Arial" w:cs="Arial"/>
        </w:rPr>
        <w:tab/>
      </w:r>
      <w:r>
        <w:rPr>
          <w:rFonts w:ascii="Arial" w:hAnsi="Arial" w:cs="Arial"/>
        </w:rPr>
        <w:t>geheime Wahl verlangt werden.</w:t>
      </w:r>
    </w:p>
    <w:p w14:paraId="797B8B94" w14:textId="77777777" w:rsidR="008A455E" w:rsidRDefault="008A455E" w:rsidP="00E45BF6">
      <w:pPr>
        <w:pStyle w:val="KeinLeerraum"/>
        <w:jc w:val="both"/>
        <w:rPr>
          <w:rFonts w:ascii="Arial" w:hAnsi="Arial" w:cs="Arial"/>
        </w:rPr>
      </w:pPr>
    </w:p>
    <w:p w14:paraId="797B8B96" w14:textId="77777777" w:rsidR="008A455E" w:rsidRDefault="008A455E" w:rsidP="008A455E">
      <w:pPr>
        <w:pStyle w:val="KeinLeerraum"/>
        <w:jc w:val="center"/>
        <w:rPr>
          <w:rFonts w:ascii="Arial" w:hAnsi="Arial" w:cs="Arial"/>
          <w:b/>
        </w:rPr>
      </w:pPr>
    </w:p>
    <w:p w14:paraId="797B8B97" w14:textId="77777777" w:rsidR="008A455E" w:rsidRDefault="008A455E" w:rsidP="008A455E">
      <w:pPr>
        <w:pStyle w:val="KeinLeerraum"/>
        <w:jc w:val="center"/>
        <w:rPr>
          <w:rFonts w:ascii="Arial" w:hAnsi="Arial" w:cs="Arial"/>
          <w:b/>
        </w:rPr>
      </w:pPr>
      <w:r>
        <w:rPr>
          <w:rFonts w:ascii="Arial" w:hAnsi="Arial" w:cs="Arial"/>
          <w:b/>
        </w:rPr>
        <w:t>§ 13 Zusammensetzung des Jugendkammervorstandes</w:t>
      </w:r>
    </w:p>
    <w:p w14:paraId="797B8B98" w14:textId="77777777" w:rsidR="008A455E" w:rsidRDefault="008A455E" w:rsidP="008A455E">
      <w:pPr>
        <w:pStyle w:val="KeinLeerraum"/>
        <w:rPr>
          <w:rFonts w:ascii="Arial" w:hAnsi="Arial" w:cs="Arial"/>
          <w:b/>
        </w:rPr>
      </w:pPr>
    </w:p>
    <w:p w14:paraId="797B8B99" w14:textId="714B437D" w:rsidR="008A455E" w:rsidRDefault="008A455E" w:rsidP="0045564A">
      <w:pPr>
        <w:pStyle w:val="KeinLeerraum"/>
        <w:tabs>
          <w:tab w:val="left" w:pos="699"/>
        </w:tabs>
        <w:jc w:val="both"/>
        <w:rPr>
          <w:rFonts w:ascii="Arial" w:hAnsi="Arial" w:cs="Arial"/>
        </w:rPr>
      </w:pPr>
      <w:r>
        <w:rPr>
          <w:rFonts w:ascii="Arial" w:hAnsi="Arial" w:cs="Arial"/>
        </w:rPr>
        <w:t>(1)</w:t>
      </w:r>
      <w:r w:rsidR="00A44823">
        <w:rPr>
          <w:rFonts w:ascii="Arial" w:hAnsi="Arial" w:cs="Arial"/>
        </w:rPr>
        <w:tab/>
      </w:r>
      <w:r>
        <w:rPr>
          <w:rFonts w:ascii="Arial" w:hAnsi="Arial" w:cs="Arial"/>
        </w:rPr>
        <w:t xml:space="preserve">Die Jugendkammer wählt ihren Vorstand. Zu wählen sind 5 stimmberechtigte Mitglieder </w:t>
      </w:r>
      <w:r w:rsidR="00A44823">
        <w:rPr>
          <w:rFonts w:ascii="Arial" w:hAnsi="Arial" w:cs="Arial"/>
        </w:rPr>
        <w:tab/>
      </w:r>
      <w:r>
        <w:rPr>
          <w:rFonts w:ascii="Arial" w:hAnsi="Arial" w:cs="Arial"/>
        </w:rPr>
        <w:t>und zwei stellvertretende Beisitzende.</w:t>
      </w:r>
    </w:p>
    <w:p w14:paraId="797B8B9A" w14:textId="77777777" w:rsidR="008A455E" w:rsidRDefault="008A455E" w:rsidP="0045564A">
      <w:pPr>
        <w:pStyle w:val="KeinLeerraum"/>
        <w:tabs>
          <w:tab w:val="left" w:pos="699"/>
        </w:tabs>
        <w:jc w:val="both"/>
        <w:rPr>
          <w:rFonts w:ascii="Arial" w:hAnsi="Arial" w:cs="Arial"/>
        </w:rPr>
      </w:pPr>
    </w:p>
    <w:p w14:paraId="797B8B9B" w14:textId="693DE8C1" w:rsidR="008A455E" w:rsidRDefault="008A455E" w:rsidP="0045564A">
      <w:pPr>
        <w:pStyle w:val="KeinLeerraum"/>
        <w:numPr>
          <w:ilvl w:val="0"/>
          <w:numId w:val="22"/>
        </w:numPr>
        <w:ind w:left="1113" w:hanging="426"/>
        <w:jc w:val="both"/>
        <w:rPr>
          <w:rFonts w:ascii="Arial" w:hAnsi="Arial" w:cs="Arial"/>
        </w:rPr>
      </w:pPr>
      <w:r>
        <w:rPr>
          <w:rFonts w:ascii="Arial" w:hAnsi="Arial" w:cs="Arial"/>
        </w:rPr>
        <w:t>Der/die Vorsitzende wird von den stimmberechtigten Delegierten der Jugendkammer in direkter, geheimer Wahl gewählt.</w:t>
      </w:r>
    </w:p>
    <w:p w14:paraId="797B8B9C" w14:textId="77777777" w:rsidR="008A455E" w:rsidRPr="00761D0E" w:rsidRDefault="008A455E" w:rsidP="0045564A">
      <w:pPr>
        <w:pStyle w:val="KeinLeerraum"/>
        <w:ind w:left="1113"/>
        <w:jc w:val="both"/>
        <w:rPr>
          <w:rFonts w:ascii="Arial" w:hAnsi="Arial" w:cs="Arial"/>
        </w:rPr>
      </w:pPr>
    </w:p>
    <w:p w14:paraId="797B8B9D" w14:textId="77777777" w:rsidR="008A455E" w:rsidRDefault="008A455E" w:rsidP="0045564A">
      <w:pPr>
        <w:pStyle w:val="KeinLeerraum"/>
        <w:numPr>
          <w:ilvl w:val="0"/>
          <w:numId w:val="22"/>
        </w:numPr>
        <w:ind w:left="1113" w:hanging="426"/>
        <w:jc w:val="both"/>
        <w:rPr>
          <w:rFonts w:ascii="Arial" w:hAnsi="Arial" w:cs="Arial"/>
        </w:rPr>
      </w:pPr>
      <w:r w:rsidRPr="00761D0E">
        <w:rPr>
          <w:rFonts w:ascii="Arial" w:hAnsi="Arial" w:cs="Arial"/>
        </w:rPr>
        <w:t>Der/die stellvertretende Vorsitzende wird von den stimmberechtigten Delegierten der Jugendkammer in direkter, geheimer Wahl gewählt.</w:t>
      </w:r>
    </w:p>
    <w:p w14:paraId="797B8B9E" w14:textId="77777777" w:rsidR="008A455E" w:rsidRPr="00761D0E" w:rsidRDefault="008A455E" w:rsidP="0045564A">
      <w:pPr>
        <w:pStyle w:val="KeinLeerraum"/>
        <w:ind w:left="1113"/>
        <w:jc w:val="both"/>
        <w:rPr>
          <w:rFonts w:ascii="Arial" w:hAnsi="Arial" w:cs="Arial"/>
        </w:rPr>
      </w:pPr>
    </w:p>
    <w:p w14:paraId="797B8B9F" w14:textId="77777777" w:rsidR="008A455E" w:rsidRPr="00D53D27" w:rsidRDefault="008A455E" w:rsidP="0045564A">
      <w:pPr>
        <w:pStyle w:val="KeinLeerraum"/>
        <w:numPr>
          <w:ilvl w:val="0"/>
          <w:numId w:val="22"/>
        </w:numPr>
        <w:ind w:left="1113" w:hanging="426"/>
        <w:jc w:val="both"/>
        <w:rPr>
          <w:rFonts w:ascii="Arial" w:hAnsi="Arial" w:cs="Arial"/>
        </w:rPr>
      </w:pPr>
      <w:r w:rsidRPr="00D53D27">
        <w:rPr>
          <w:rFonts w:ascii="Arial" w:hAnsi="Arial" w:cs="Arial"/>
        </w:rPr>
        <w:t>Für die Wahl der Beisitzenden ist Blockwahl zulässig, wenn die Zahl der Kandidierenden die Zahl der freien Plätze nicht übersteigt.</w:t>
      </w:r>
    </w:p>
    <w:p w14:paraId="797B8BA0" w14:textId="77777777" w:rsidR="008A455E" w:rsidRPr="00D53D27" w:rsidRDefault="008A455E" w:rsidP="0045564A">
      <w:pPr>
        <w:pStyle w:val="KeinLeerraum"/>
        <w:ind w:left="1113"/>
        <w:jc w:val="both"/>
        <w:rPr>
          <w:rFonts w:ascii="Arial" w:hAnsi="Arial" w:cs="Arial"/>
        </w:rPr>
      </w:pPr>
    </w:p>
    <w:p w14:paraId="797B8BA1" w14:textId="77777777" w:rsidR="008A455E" w:rsidRPr="00D53D27" w:rsidRDefault="008A455E" w:rsidP="0045564A">
      <w:pPr>
        <w:pStyle w:val="KeinLeerraum"/>
        <w:numPr>
          <w:ilvl w:val="0"/>
          <w:numId w:val="22"/>
        </w:numPr>
        <w:ind w:left="1113" w:hanging="426"/>
        <w:jc w:val="both"/>
        <w:rPr>
          <w:rFonts w:ascii="Arial" w:hAnsi="Arial" w:cs="Arial"/>
        </w:rPr>
      </w:pPr>
      <w:r w:rsidRPr="00D53D27">
        <w:rPr>
          <w:rFonts w:ascii="Arial" w:hAnsi="Arial" w:cs="Arial"/>
        </w:rPr>
        <w:t>Für die Wahl der stellvertretenden Beisitzenden ist Blockwahl zulässig, wenn die Zahl der Kandidierenden die Zahl der freien Plätze nicht übersteigt.</w:t>
      </w:r>
    </w:p>
    <w:p w14:paraId="797B8BA2" w14:textId="77777777" w:rsidR="008A455E" w:rsidRDefault="008A455E" w:rsidP="0045564A">
      <w:pPr>
        <w:pStyle w:val="KeinLeerraum"/>
        <w:jc w:val="both"/>
        <w:rPr>
          <w:rFonts w:ascii="Arial" w:hAnsi="Arial" w:cs="Arial"/>
        </w:rPr>
      </w:pPr>
    </w:p>
    <w:p w14:paraId="797B8BA3" w14:textId="7FE88A73" w:rsidR="008A455E" w:rsidRDefault="00C229FC" w:rsidP="0045564A">
      <w:pPr>
        <w:pStyle w:val="KeinLeerraum"/>
        <w:tabs>
          <w:tab w:val="left" w:pos="699"/>
        </w:tabs>
        <w:jc w:val="both"/>
        <w:rPr>
          <w:rFonts w:ascii="Arial" w:hAnsi="Arial" w:cs="Arial"/>
        </w:rPr>
      </w:pPr>
      <w:r>
        <w:rPr>
          <w:rFonts w:ascii="Arial" w:hAnsi="Arial" w:cs="Arial"/>
        </w:rPr>
        <w:t>(2)</w:t>
      </w:r>
      <w:r>
        <w:rPr>
          <w:rFonts w:ascii="Arial" w:hAnsi="Arial" w:cs="Arial"/>
        </w:rPr>
        <w:tab/>
      </w:r>
      <w:r w:rsidR="008A455E">
        <w:rPr>
          <w:rFonts w:ascii="Arial" w:hAnsi="Arial" w:cs="Arial"/>
        </w:rPr>
        <w:t>Des Weiteren gehören dem Vorstand der</w:t>
      </w:r>
      <w:r w:rsidR="00497DE5">
        <w:rPr>
          <w:rFonts w:ascii="Arial" w:hAnsi="Arial" w:cs="Arial"/>
        </w:rPr>
        <w:t>*</w:t>
      </w:r>
      <w:r w:rsidR="008A455E">
        <w:rPr>
          <w:rFonts w:ascii="Arial" w:hAnsi="Arial" w:cs="Arial"/>
        </w:rPr>
        <w:t>die Landesjugendpfarrer</w:t>
      </w:r>
      <w:r w:rsidR="00497DE5">
        <w:rPr>
          <w:rFonts w:ascii="Arial" w:hAnsi="Arial" w:cs="Arial"/>
        </w:rPr>
        <w:t>*</w:t>
      </w:r>
      <w:r w:rsidR="008A455E">
        <w:rPr>
          <w:rFonts w:ascii="Arial" w:hAnsi="Arial" w:cs="Arial"/>
        </w:rPr>
        <w:t>in und der</w:t>
      </w:r>
      <w:r w:rsidR="00497DE5">
        <w:rPr>
          <w:rFonts w:ascii="Arial" w:hAnsi="Arial" w:cs="Arial"/>
        </w:rPr>
        <w:t>*</w:t>
      </w:r>
      <w:r w:rsidR="008A455E">
        <w:rPr>
          <w:rFonts w:ascii="Arial" w:hAnsi="Arial" w:cs="Arial"/>
        </w:rPr>
        <w:t xml:space="preserve">die </w:t>
      </w:r>
      <w:r>
        <w:rPr>
          <w:rFonts w:ascii="Arial" w:hAnsi="Arial" w:cs="Arial"/>
        </w:rPr>
        <w:tab/>
      </w:r>
      <w:r w:rsidR="008A455E">
        <w:rPr>
          <w:rFonts w:ascii="Arial" w:hAnsi="Arial" w:cs="Arial"/>
        </w:rPr>
        <w:t>Geschäftsführer</w:t>
      </w:r>
      <w:r w:rsidR="00497DE5">
        <w:rPr>
          <w:rFonts w:ascii="Arial" w:hAnsi="Arial" w:cs="Arial"/>
        </w:rPr>
        <w:t>*</w:t>
      </w:r>
      <w:r w:rsidR="008A455E">
        <w:rPr>
          <w:rFonts w:ascii="Arial" w:hAnsi="Arial" w:cs="Arial"/>
        </w:rPr>
        <w:t xml:space="preserve">in des </w:t>
      </w:r>
      <w:proofErr w:type="spellStart"/>
      <w:r w:rsidR="008A455E">
        <w:rPr>
          <w:rFonts w:ascii="Arial" w:hAnsi="Arial" w:cs="Arial"/>
        </w:rPr>
        <w:t>ajabs</w:t>
      </w:r>
      <w:proofErr w:type="spellEnd"/>
      <w:r w:rsidR="008A455E">
        <w:rPr>
          <w:rFonts w:ascii="Arial" w:hAnsi="Arial" w:cs="Arial"/>
        </w:rPr>
        <w:t xml:space="preserve"> </w:t>
      </w:r>
      <w:proofErr w:type="spellStart"/>
      <w:r w:rsidR="008A455E">
        <w:rPr>
          <w:rFonts w:ascii="Arial" w:hAnsi="Arial" w:cs="Arial"/>
        </w:rPr>
        <w:t>Kraft</w:t>
      </w:r>
      <w:proofErr w:type="spellEnd"/>
      <w:r w:rsidR="008A455E">
        <w:rPr>
          <w:rFonts w:ascii="Arial" w:hAnsi="Arial" w:cs="Arial"/>
        </w:rPr>
        <w:t xml:space="preserve"> Amtes an.</w:t>
      </w:r>
    </w:p>
    <w:p w14:paraId="797B8BA4" w14:textId="77777777" w:rsidR="008A455E" w:rsidRDefault="008A455E" w:rsidP="0045564A">
      <w:pPr>
        <w:pStyle w:val="KeinLeerraum"/>
        <w:jc w:val="both"/>
        <w:rPr>
          <w:rFonts w:ascii="Arial" w:hAnsi="Arial" w:cs="Arial"/>
        </w:rPr>
      </w:pPr>
    </w:p>
    <w:p w14:paraId="385B6A1B" w14:textId="77777777" w:rsidR="00497DE5" w:rsidRDefault="008A455E" w:rsidP="00C229FC">
      <w:pPr>
        <w:pStyle w:val="KeinLeerraum"/>
        <w:numPr>
          <w:ilvl w:val="0"/>
          <w:numId w:val="19"/>
        </w:numPr>
        <w:tabs>
          <w:tab w:val="left" w:pos="684"/>
        </w:tabs>
        <w:jc w:val="both"/>
        <w:rPr>
          <w:rFonts w:ascii="Arial" w:hAnsi="Arial" w:cs="Arial"/>
        </w:rPr>
      </w:pPr>
      <w:r>
        <w:rPr>
          <w:rFonts w:ascii="Arial" w:hAnsi="Arial" w:cs="Arial"/>
        </w:rPr>
        <w:t>D</w:t>
      </w:r>
      <w:r w:rsidR="00497DE5">
        <w:rPr>
          <w:rFonts w:ascii="Arial" w:hAnsi="Arial" w:cs="Arial"/>
        </w:rPr>
        <w:t>er*</w:t>
      </w:r>
      <w:proofErr w:type="gramStart"/>
      <w:r w:rsidR="00497DE5">
        <w:rPr>
          <w:rFonts w:ascii="Arial" w:hAnsi="Arial" w:cs="Arial"/>
        </w:rPr>
        <w:t>die</w:t>
      </w:r>
      <w:r>
        <w:rPr>
          <w:rFonts w:ascii="Arial" w:hAnsi="Arial" w:cs="Arial"/>
        </w:rPr>
        <w:t xml:space="preserve"> Referent</w:t>
      </w:r>
      <w:proofErr w:type="gramEnd"/>
      <w:r w:rsidR="00497DE5">
        <w:rPr>
          <w:rFonts w:ascii="Arial" w:hAnsi="Arial" w:cs="Arial"/>
        </w:rPr>
        <w:t>*</w:t>
      </w:r>
      <w:r>
        <w:rPr>
          <w:rFonts w:ascii="Arial" w:hAnsi="Arial" w:cs="Arial"/>
        </w:rPr>
        <w:t xml:space="preserve">in für Jugendarbeit im Landeskirchenamt nimmt mit beratender Stimme </w:t>
      </w:r>
    </w:p>
    <w:p w14:paraId="797B8BA5" w14:textId="260259F0" w:rsidR="008A455E" w:rsidRDefault="00497DE5" w:rsidP="00497DE5">
      <w:pPr>
        <w:pStyle w:val="KeinLeerraum"/>
        <w:tabs>
          <w:tab w:val="left" w:pos="684"/>
        </w:tabs>
        <w:jc w:val="both"/>
        <w:rPr>
          <w:rFonts w:ascii="Arial" w:hAnsi="Arial" w:cs="Arial"/>
        </w:rPr>
      </w:pPr>
      <w:r>
        <w:rPr>
          <w:rFonts w:ascii="Arial" w:hAnsi="Arial" w:cs="Arial"/>
        </w:rPr>
        <w:tab/>
      </w:r>
      <w:r w:rsidR="008A455E">
        <w:rPr>
          <w:rFonts w:ascii="Arial" w:hAnsi="Arial" w:cs="Arial"/>
        </w:rPr>
        <w:t>an den Sitzungen teil.</w:t>
      </w:r>
    </w:p>
    <w:p w14:paraId="797B8BA6" w14:textId="77777777" w:rsidR="008A455E" w:rsidRDefault="008A455E" w:rsidP="008A455E">
      <w:pPr>
        <w:pStyle w:val="KeinLeerraum"/>
        <w:jc w:val="center"/>
        <w:rPr>
          <w:rFonts w:ascii="Arial" w:hAnsi="Arial" w:cs="Arial"/>
          <w:b/>
        </w:rPr>
      </w:pPr>
    </w:p>
    <w:p w14:paraId="797B8BA7" w14:textId="77777777" w:rsidR="00D53D27" w:rsidRDefault="00D53D27" w:rsidP="008A455E">
      <w:pPr>
        <w:pStyle w:val="KeinLeerraum"/>
        <w:jc w:val="center"/>
        <w:rPr>
          <w:rFonts w:ascii="Arial" w:hAnsi="Arial" w:cs="Arial"/>
          <w:b/>
        </w:rPr>
      </w:pPr>
    </w:p>
    <w:p w14:paraId="797B8BA9" w14:textId="77777777" w:rsidR="008A455E" w:rsidRDefault="008A455E" w:rsidP="008A455E">
      <w:pPr>
        <w:pStyle w:val="KeinLeerraum"/>
        <w:jc w:val="center"/>
        <w:rPr>
          <w:rFonts w:ascii="Arial" w:hAnsi="Arial" w:cs="Arial"/>
          <w:b/>
        </w:rPr>
      </w:pPr>
      <w:r>
        <w:rPr>
          <w:rFonts w:ascii="Arial" w:hAnsi="Arial" w:cs="Arial"/>
          <w:b/>
        </w:rPr>
        <w:t>§ 14 Aufgaben des Jugendkammervorstandes</w:t>
      </w:r>
    </w:p>
    <w:p w14:paraId="797B8BAA" w14:textId="77777777" w:rsidR="008A455E" w:rsidRDefault="008A455E" w:rsidP="008A455E">
      <w:pPr>
        <w:pStyle w:val="KeinLeerraum"/>
        <w:jc w:val="center"/>
        <w:rPr>
          <w:rFonts w:ascii="Arial" w:hAnsi="Arial" w:cs="Arial"/>
          <w:b/>
        </w:rPr>
      </w:pPr>
    </w:p>
    <w:p w14:paraId="797B8BAB" w14:textId="77777777" w:rsidR="008A455E" w:rsidRDefault="008A455E" w:rsidP="0045564A">
      <w:pPr>
        <w:pStyle w:val="KeinLeerraum"/>
        <w:jc w:val="both"/>
        <w:rPr>
          <w:rFonts w:ascii="Arial" w:hAnsi="Arial" w:cs="Arial"/>
        </w:rPr>
      </w:pPr>
      <w:r>
        <w:rPr>
          <w:rFonts w:ascii="Arial" w:hAnsi="Arial" w:cs="Arial"/>
        </w:rPr>
        <w:t>Der Vorstand hat folgende Aufgaben [vgl. Kirchenverordnung zur Durchführung des Kirchengesetzes über die Ordnung der Jugendarbeit in der Ev.-luth. Landeskirche in Braunschweig, § 8, Absatz (4)]:</w:t>
      </w:r>
    </w:p>
    <w:p w14:paraId="797B8BAC" w14:textId="77777777" w:rsidR="008A455E" w:rsidRDefault="008A455E" w:rsidP="0045564A">
      <w:pPr>
        <w:pStyle w:val="KeinLeerraum"/>
        <w:jc w:val="both"/>
        <w:rPr>
          <w:rFonts w:ascii="Arial" w:hAnsi="Arial" w:cs="Arial"/>
        </w:rPr>
      </w:pPr>
    </w:p>
    <w:p w14:paraId="797B8BAD" w14:textId="75C7E2CB" w:rsidR="008A455E" w:rsidRDefault="008A455E" w:rsidP="00C229FC">
      <w:pPr>
        <w:pStyle w:val="KeinLeerraum"/>
        <w:numPr>
          <w:ilvl w:val="1"/>
          <w:numId w:val="22"/>
        </w:numPr>
        <w:ind w:left="971" w:hanging="284"/>
        <w:jc w:val="both"/>
        <w:rPr>
          <w:rFonts w:ascii="Arial" w:hAnsi="Arial" w:cs="Arial"/>
        </w:rPr>
      </w:pPr>
      <w:r>
        <w:rPr>
          <w:rFonts w:ascii="Arial" w:hAnsi="Arial" w:cs="Arial"/>
        </w:rPr>
        <w:t xml:space="preserve">Der Vorstand beruft mehrmals im Jahr die Jugendkammer ein. Er leitet und organisiert die Sitzungen. Er ist dafür verantwortlich, dass bei Jugendkammer- und Vorstandssitzungen Ergebnisprotokolle angefertigt werden. </w:t>
      </w:r>
    </w:p>
    <w:p w14:paraId="797B8BAE" w14:textId="77777777" w:rsidR="008A455E" w:rsidRDefault="008A455E" w:rsidP="0045564A">
      <w:pPr>
        <w:pStyle w:val="KeinLeerraum"/>
        <w:ind w:left="971" w:hanging="284"/>
        <w:jc w:val="both"/>
        <w:rPr>
          <w:rFonts w:ascii="Arial" w:hAnsi="Arial" w:cs="Arial"/>
        </w:rPr>
      </w:pPr>
    </w:p>
    <w:p w14:paraId="797B8BAF" w14:textId="3C9912FC" w:rsidR="008A455E" w:rsidRDefault="008A455E" w:rsidP="00C229FC">
      <w:pPr>
        <w:pStyle w:val="KeinLeerraum"/>
        <w:numPr>
          <w:ilvl w:val="1"/>
          <w:numId w:val="22"/>
        </w:numPr>
        <w:ind w:left="971" w:hanging="284"/>
        <w:jc w:val="both"/>
        <w:rPr>
          <w:rFonts w:ascii="Arial" w:hAnsi="Arial" w:cs="Arial"/>
        </w:rPr>
      </w:pPr>
      <w:r>
        <w:rPr>
          <w:rFonts w:ascii="Arial" w:hAnsi="Arial" w:cs="Arial"/>
        </w:rPr>
        <w:t>Der Vorstand vertritt die Jugendkammer, wenn sie gerade nicht tagt, erledigt die anfallenden Geschäfte zwischen den Sitzungen und bearbeitet Arbeitsaufträge der Jugendkammer.</w:t>
      </w:r>
    </w:p>
    <w:p w14:paraId="797B8BB0" w14:textId="77777777" w:rsidR="008A455E" w:rsidRDefault="008A455E" w:rsidP="0045564A">
      <w:pPr>
        <w:pStyle w:val="KeinLeerraum"/>
        <w:ind w:left="971" w:hanging="284"/>
        <w:jc w:val="both"/>
        <w:rPr>
          <w:rFonts w:ascii="Arial" w:hAnsi="Arial" w:cs="Arial"/>
        </w:rPr>
      </w:pPr>
    </w:p>
    <w:p w14:paraId="797B8BB1" w14:textId="0AD7FEFE" w:rsidR="008A455E" w:rsidRDefault="008A455E" w:rsidP="00C229FC">
      <w:pPr>
        <w:pStyle w:val="KeinLeerraum"/>
        <w:numPr>
          <w:ilvl w:val="1"/>
          <w:numId w:val="22"/>
        </w:numPr>
        <w:ind w:left="971" w:hanging="284"/>
        <w:jc w:val="both"/>
        <w:rPr>
          <w:rFonts w:ascii="Arial" w:hAnsi="Arial" w:cs="Arial"/>
        </w:rPr>
      </w:pPr>
      <w:r>
        <w:rPr>
          <w:rFonts w:ascii="Arial" w:hAnsi="Arial" w:cs="Arial"/>
        </w:rPr>
        <w:t>Der Vorstand informiert die Delegierten regelmäßig über seine Arbeit.</w:t>
      </w:r>
    </w:p>
    <w:p w14:paraId="797B8BB2" w14:textId="77777777" w:rsidR="008A455E" w:rsidRDefault="008A455E" w:rsidP="0045564A">
      <w:pPr>
        <w:pStyle w:val="KeinLeerraum"/>
        <w:jc w:val="both"/>
        <w:rPr>
          <w:rFonts w:ascii="Arial" w:hAnsi="Arial" w:cs="Arial"/>
        </w:rPr>
      </w:pPr>
    </w:p>
    <w:p w14:paraId="797B8BB3" w14:textId="77777777" w:rsidR="008A455E" w:rsidRDefault="008A455E" w:rsidP="008A455E">
      <w:pPr>
        <w:pStyle w:val="KeinLeerraum"/>
        <w:jc w:val="center"/>
        <w:rPr>
          <w:rFonts w:ascii="Arial" w:hAnsi="Arial" w:cs="Arial"/>
          <w:b/>
        </w:rPr>
      </w:pPr>
    </w:p>
    <w:p w14:paraId="797B8BB5" w14:textId="77777777" w:rsidR="008A455E" w:rsidRDefault="008A455E" w:rsidP="008A455E">
      <w:pPr>
        <w:pStyle w:val="KeinLeerraum"/>
        <w:jc w:val="center"/>
        <w:rPr>
          <w:rFonts w:ascii="Arial" w:hAnsi="Arial" w:cs="Arial"/>
          <w:b/>
        </w:rPr>
      </w:pPr>
      <w:r>
        <w:rPr>
          <w:rFonts w:ascii="Arial" w:hAnsi="Arial" w:cs="Arial"/>
          <w:b/>
        </w:rPr>
        <w:t>§ 15 Ausschüsse und Projektgruppen der Jugendkammer</w:t>
      </w:r>
    </w:p>
    <w:p w14:paraId="797B8BB6" w14:textId="77777777" w:rsidR="008A455E" w:rsidRDefault="008A455E" w:rsidP="008A455E">
      <w:pPr>
        <w:pStyle w:val="KeinLeerraum"/>
        <w:rPr>
          <w:rFonts w:ascii="Arial" w:hAnsi="Arial" w:cs="Arial"/>
        </w:rPr>
      </w:pPr>
    </w:p>
    <w:p w14:paraId="797B8BB7" w14:textId="394D0816" w:rsidR="008A455E" w:rsidRPr="00D53D27" w:rsidRDefault="00E71BF5" w:rsidP="0045564A">
      <w:pPr>
        <w:pStyle w:val="KeinLeerraum"/>
        <w:jc w:val="both"/>
        <w:rPr>
          <w:rFonts w:ascii="Arial" w:hAnsi="Arial" w:cs="Arial"/>
        </w:rPr>
      </w:pPr>
      <w:r>
        <w:rPr>
          <w:rFonts w:ascii="Arial" w:hAnsi="Arial" w:cs="Arial"/>
        </w:rPr>
        <w:t>(1)</w:t>
      </w:r>
      <w:r>
        <w:rPr>
          <w:rFonts w:ascii="Arial" w:hAnsi="Arial" w:cs="Arial"/>
        </w:rPr>
        <w:tab/>
      </w:r>
      <w:r w:rsidR="008A455E" w:rsidRPr="00D53D27">
        <w:rPr>
          <w:rFonts w:ascii="Arial" w:hAnsi="Arial" w:cs="Arial"/>
        </w:rPr>
        <w:t>Die Jugendkammer beschließt mit einfacher Mehrheit</w:t>
      </w:r>
      <w:r w:rsidR="00D53D27" w:rsidRPr="00D53D27">
        <w:rPr>
          <w:rFonts w:ascii="Arial" w:hAnsi="Arial" w:cs="Arial"/>
        </w:rPr>
        <w:t xml:space="preserve"> der abgegebenen Stimmen</w:t>
      </w:r>
      <w:r w:rsidR="008A455E" w:rsidRPr="00D53D27">
        <w:rPr>
          <w:rFonts w:ascii="Arial" w:hAnsi="Arial" w:cs="Arial"/>
        </w:rPr>
        <w:t xml:space="preserve">, </w:t>
      </w:r>
      <w:r>
        <w:rPr>
          <w:rFonts w:ascii="Arial" w:hAnsi="Arial" w:cs="Arial"/>
        </w:rPr>
        <w:tab/>
      </w:r>
      <w:r w:rsidR="008A455E" w:rsidRPr="00D53D27">
        <w:rPr>
          <w:rFonts w:ascii="Arial" w:hAnsi="Arial" w:cs="Arial"/>
        </w:rPr>
        <w:t xml:space="preserve">welche Ausschüsse gebildet werden und </w:t>
      </w:r>
      <w:r w:rsidR="00F746E7" w:rsidRPr="009A3C27">
        <w:rPr>
          <w:rFonts w:ascii="Arial" w:hAnsi="Arial" w:cs="Arial"/>
        </w:rPr>
        <w:t>(</w:t>
      </w:r>
      <w:r w:rsidR="008A455E" w:rsidRPr="009A3C27">
        <w:rPr>
          <w:rFonts w:ascii="Arial" w:hAnsi="Arial" w:cs="Arial"/>
        </w:rPr>
        <w:t>wählt, bzw.</w:t>
      </w:r>
      <w:r w:rsidR="00F746E7" w:rsidRPr="009A3C27">
        <w:rPr>
          <w:rFonts w:ascii="Arial" w:hAnsi="Arial" w:cs="Arial"/>
        </w:rPr>
        <w:t>)</w:t>
      </w:r>
      <w:r w:rsidR="008A455E" w:rsidRPr="009A3C27">
        <w:rPr>
          <w:rFonts w:ascii="Arial" w:hAnsi="Arial" w:cs="Arial"/>
        </w:rPr>
        <w:t xml:space="preserve"> </w:t>
      </w:r>
      <w:r w:rsidR="008A455E" w:rsidRPr="00D53D27">
        <w:rPr>
          <w:rFonts w:ascii="Arial" w:hAnsi="Arial" w:cs="Arial"/>
        </w:rPr>
        <w:t>beruft deren Mitglieder.</w:t>
      </w:r>
    </w:p>
    <w:p w14:paraId="797B8BB8" w14:textId="77777777" w:rsidR="008A455E" w:rsidRDefault="008A455E" w:rsidP="0045564A">
      <w:pPr>
        <w:pStyle w:val="KeinLeerraum"/>
        <w:jc w:val="both"/>
        <w:rPr>
          <w:rFonts w:ascii="Arial" w:hAnsi="Arial" w:cs="Arial"/>
        </w:rPr>
      </w:pPr>
    </w:p>
    <w:p w14:paraId="797B8BB9" w14:textId="32DCEBDC" w:rsidR="008A455E" w:rsidRDefault="00E71BF5" w:rsidP="0045564A">
      <w:pPr>
        <w:pStyle w:val="KeinLeerraum"/>
        <w:jc w:val="both"/>
        <w:rPr>
          <w:rFonts w:ascii="Arial" w:hAnsi="Arial" w:cs="Arial"/>
        </w:rPr>
      </w:pPr>
      <w:r>
        <w:rPr>
          <w:rFonts w:ascii="Arial" w:hAnsi="Arial" w:cs="Arial"/>
        </w:rPr>
        <w:t>(2)</w:t>
      </w:r>
      <w:r>
        <w:rPr>
          <w:rFonts w:ascii="Arial" w:hAnsi="Arial" w:cs="Arial"/>
        </w:rPr>
        <w:tab/>
      </w:r>
      <w:r w:rsidR="008A455E">
        <w:rPr>
          <w:rFonts w:ascii="Arial" w:hAnsi="Arial" w:cs="Arial"/>
        </w:rPr>
        <w:t>Für besondere Angelegenheiten können Projektgruppen eingesetzt werden.</w:t>
      </w:r>
    </w:p>
    <w:p w14:paraId="797B8BBA" w14:textId="77777777" w:rsidR="008A455E" w:rsidRDefault="008A455E" w:rsidP="0045564A">
      <w:pPr>
        <w:pStyle w:val="KeinLeerraum"/>
        <w:jc w:val="both"/>
        <w:rPr>
          <w:rFonts w:ascii="Arial" w:hAnsi="Arial" w:cs="Arial"/>
        </w:rPr>
      </w:pPr>
    </w:p>
    <w:p w14:paraId="797B8BBB" w14:textId="547ED47D" w:rsidR="008A455E" w:rsidRDefault="008A455E" w:rsidP="00E71BF5">
      <w:pPr>
        <w:pStyle w:val="KeinLeerraum"/>
        <w:numPr>
          <w:ilvl w:val="0"/>
          <w:numId w:val="19"/>
        </w:numPr>
        <w:jc w:val="both"/>
        <w:rPr>
          <w:rFonts w:ascii="Arial" w:hAnsi="Arial" w:cs="Arial"/>
        </w:rPr>
      </w:pPr>
      <w:r>
        <w:rPr>
          <w:rFonts w:ascii="Arial" w:hAnsi="Arial" w:cs="Arial"/>
        </w:rPr>
        <w:t xml:space="preserve">Die von der Jugendkammer zu bildenden Ausschüsse und Projektgruppen sollen aus </w:t>
      </w:r>
      <w:r w:rsidR="00E71BF5">
        <w:rPr>
          <w:rFonts w:ascii="Arial" w:hAnsi="Arial" w:cs="Arial"/>
        </w:rPr>
        <w:tab/>
      </w:r>
      <w:r>
        <w:rPr>
          <w:rFonts w:ascii="Arial" w:hAnsi="Arial" w:cs="Arial"/>
        </w:rPr>
        <w:t>mindestens drei Mitgliedern bestehen.</w:t>
      </w:r>
    </w:p>
    <w:p w14:paraId="797B8BBC" w14:textId="77777777" w:rsidR="008A455E" w:rsidRDefault="008A455E" w:rsidP="0045564A">
      <w:pPr>
        <w:pStyle w:val="KeinLeerraum"/>
        <w:jc w:val="both"/>
        <w:rPr>
          <w:rFonts w:ascii="Arial" w:hAnsi="Arial" w:cs="Arial"/>
        </w:rPr>
      </w:pPr>
    </w:p>
    <w:p w14:paraId="797B8BBD" w14:textId="5819432C" w:rsidR="008A455E" w:rsidRDefault="00E71BF5" w:rsidP="0045564A">
      <w:pPr>
        <w:pStyle w:val="KeinLeerraum"/>
        <w:jc w:val="both"/>
        <w:rPr>
          <w:rFonts w:ascii="Arial" w:hAnsi="Arial" w:cs="Arial"/>
        </w:rPr>
      </w:pPr>
      <w:r>
        <w:rPr>
          <w:rFonts w:ascii="Arial" w:hAnsi="Arial" w:cs="Arial"/>
        </w:rPr>
        <w:t>(4)</w:t>
      </w:r>
      <w:r>
        <w:rPr>
          <w:rFonts w:ascii="Arial" w:hAnsi="Arial" w:cs="Arial"/>
        </w:rPr>
        <w:tab/>
      </w:r>
      <w:r w:rsidR="008A455E">
        <w:rPr>
          <w:rFonts w:ascii="Arial" w:hAnsi="Arial" w:cs="Arial"/>
        </w:rPr>
        <w:t xml:space="preserve">Mitglieder der Ev. Jugend in der Ev.-luth. Landeskirche in Braunschweig können als </w:t>
      </w:r>
      <w:r>
        <w:rPr>
          <w:rFonts w:ascii="Arial" w:hAnsi="Arial" w:cs="Arial"/>
        </w:rPr>
        <w:tab/>
      </w:r>
      <w:r w:rsidR="008A455E">
        <w:rPr>
          <w:rFonts w:ascii="Arial" w:hAnsi="Arial" w:cs="Arial"/>
        </w:rPr>
        <w:t>Gäste an Ausschusssitzungen und Projektgruppensitzungen teilnehmen.</w:t>
      </w:r>
    </w:p>
    <w:p w14:paraId="797B8BBE" w14:textId="77777777" w:rsidR="008A455E" w:rsidRDefault="008A455E" w:rsidP="0045564A">
      <w:pPr>
        <w:pStyle w:val="KeinLeerraum"/>
        <w:jc w:val="both"/>
        <w:rPr>
          <w:rFonts w:ascii="Arial" w:hAnsi="Arial" w:cs="Arial"/>
        </w:rPr>
      </w:pPr>
    </w:p>
    <w:p w14:paraId="797B8BBF" w14:textId="52919E96" w:rsidR="008A455E" w:rsidRDefault="00E71BF5" w:rsidP="0045564A">
      <w:pPr>
        <w:pStyle w:val="KeinLeerraum"/>
        <w:jc w:val="both"/>
        <w:rPr>
          <w:rFonts w:ascii="Arial" w:hAnsi="Arial" w:cs="Arial"/>
        </w:rPr>
      </w:pPr>
      <w:r>
        <w:rPr>
          <w:rFonts w:ascii="Arial" w:hAnsi="Arial" w:cs="Arial"/>
        </w:rPr>
        <w:t>(5)</w:t>
      </w:r>
      <w:r>
        <w:rPr>
          <w:rFonts w:ascii="Arial" w:hAnsi="Arial" w:cs="Arial"/>
        </w:rPr>
        <w:tab/>
      </w:r>
      <w:r w:rsidR="008A455E">
        <w:rPr>
          <w:rFonts w:ascii="Arial" w:hAnsi="Arial" w:cs="Arial"/>
        </w:rPr>
        <w:t xml:space="preserve">Ausschüsse und Projektgruppen sind allein der Jugendkammer verantwortlich. Eine </w:t>
      </w:r>
      <w:r>
        <w:rPr>
          <w:rFonts w:ascii="Arial" w:hAnsi="Arial" w:cs="Arial"/>
        </w:rPr>
        <w:tab/>
      </w:r>
      <w:r w:rsidR="008A455E">
        <w:rPr>
          <w:rFonts w:ascii="Arial" w:hAnsi="Arial" w:cs="Arial"/>
        </w:rPr>
        <w:t xml:space="preserve">Befugnis, von sich aus nach außen tätig zu werden, steht den Ausschüssen und </w:t>
      </w:r>
      <w:r>
        <w:rPr>
          <w:rFonts w:ascii="Arial" w:hAnsi="Arial" w:cs="Arial"/>
        </w:rPr>
        <w:tab/>
      </w:r>
      <w:r w:rsidR="008A455E">
        <w:rPr>
          <w:rFonts w:ascii="Arial" w:hAnsi="Arial" w:cs="Arial"/>
        </w:rPr>
        <w:t xml:space="preserve">Projektgruppen nicht zu. Sie behandeln die ihnen von der Jugendkammer </w:t>
      </w:r>
      <w:r>
        <w:rPr>
          <w:rFonts w:ascii="Arial" w:hAnsi="Arial" w:cs="Arial"/>
        </w:rPr>
        <w:tab/>
      </w:r>
      <w:r w:rsidR="008A455E">
        <w:rPr>
          <w:rFonts w:ascii="Arial" w:hAnsi="Arial" w:cs="Arial"/>
        </w:rPr>
        <w:t xml:space="preserve">überwiesenen Aufträge. Sie können auch in ihren Bereich fallende Aufgaben behandeln, </w:t>
      </w:r>
      <w:r>
        <w:rPr>
          <w:rFonts w:ascii="Arial" w:hAnsi="Arial" w:cs="Arial"/>
        </w:rPr>
        <w:tab/>
      </w:r>
      <w:r w:rsidR="008A455E">
        <w:rPr>
          <w:rFonts w:ascii="Arial" w:hAnsi="Arial" w:cs="Arial"/>
        </w:rPr>
        <w:t>Anträge an die Jugendkammer richten und sich gutachtlich äußern.</w:t>
      </w:r>
    </w:p>
    <w:p w14:paraId="797B8BC0" w14:textId="77777777" w:rsidR="008A455E" w:rsidRDefault="008A455E" w:rsidP="0045564A">
      <w:pPr>
        <w:pStyle w:val="KeinLeerraum"/>
        <w:jc w:val="both"/>
        <w:rPr>
          <w:rFonts w:ascii="Arial" w:hAnsi="Arial" w:cs="Arial"/>
        </w:rPr>
      </w:pPr>
    </w:p>
    <w:p w14:paraId="797B8BC1" w14:textId="4CF96770" w:rsidR="008A455E" w:rsidRDefault="00A51FD4" w:rsidP="0045564A">
      <w:pPr>
        <w:pStyle w:val="KeinLeerraum"/>
        <w:jc w:val="both"/>
        <w:rPr>
          <w:rFonts w:ascii="Arial" w:hAnsi="Arial" w:cs="Arial"/>
        </w:rPr>
      </w:pPr>
      <w:r>
        <w:rPr>
          <w:rFonts w:ascii="Arial" w:hAnsi="Arial" w:cs="Arial"/>
        </w:rPr>
        <w:t xml:space="preserve">(6)     </w:t>
      </w:r>
      <w:r w:rsidR="008A455E">
        <w:rPr>
          <w:rFonts w:ascii="Arial" w:hAnsi="Arial" w:cs="Arial"/>
        </w:rPr>
        <w:t>Die Tätigkeit der Ausschüsse endet mit dem Ablauf der Legislaturperiode der Jugend</w:t>
      </w:r>
      <w:r w:rsidR="0045564A">
        <w:rPr>
          <w:rFonts w:ascii="Arial" w:hAnsi="Arial" w:cs="Arial"/>
        </w:rPr>
        <w:t>-</w:t>
      </w:r>
      <w:r>
        <w:rPr>
          <w:rFonts w:ascii="Arial" w:hAnsi="Arial" w:cs="Arial"/>
        </w:rPr>
        <w:tab/>
      </w:r>
      <w:proofErr w:type="spellStart"/>
      <w:r w:rsidR="008A455E">
        <w:rPr>
          <w:rFonts w:ascii="Arial" w:hAnsi="Arial" w:cs="Arial"/>
        </w:rPr>
        <w:t>kammer</w:t>
      </w:r>
      <w:proofErr w:type="spellEnd"/>
      <w:r w:rsidR="008A455E">
        <w:rPr>
          <w:rFonts w:ascii="Arial" w:hAnsi="Arial" w:cs="Arial"/>
        </w:rPr>
        <w:t>. Die Tätigkeit der Projektgruppen endet nach Abschluss des Projektes.</w:t>
      </w:r>
    </w:p>
    <w:p w14:paraId="797B8BC2" w14:textId="77777777" w:rsidR="008A455E" w:rsidRDefault="008A455E" w:rsidP="0045564A">
      <w:pPr>
        <w:pStyle w:val="KeinLeerraum"/>
        <w:jc w:val="both"/>
        <w:rPr>
          <w:rFonts w:ascii="Arial" w:hAnsi="Arial" w:cs="Arial"/>
        </w:rPr>
      </w:pPr>
    </w:p>
    <w:p w14:paraId="797B8BC3" w14:textId="45D33CDE" w:rsidR="008A455E" w:rsidRDefault="00E71BF5" w:rsidP="0045564A">
      <w:pPr>
        <w:pStyle w:val="KeinLeerraum"/>
        <w:jc w:val="both"/>
        <w:rPr>
          <w:rFonts w:ascii="Arial" w:hAnsi="Arial" w:cs="Arial"/>
        </w:rPr>
      </w:pPr>
      <w:r>
        <w:rPr>
          <w:rFonts w:ascii="Arial" w:hAnsi="Arial" w:cs="Arial"/>
        </w:rPr>
        <w:t>(7)</w:t>
      </w:r>
      <w:r>
        <w:rPr>
          <w:rFonts w:ascii="Arial" w:hAnsi="Arial" w:cs="Arial"/>
        </w:rPr>
        <w:tab/>
      </w:r>
      <w:r w:rsidR="008A455E">
        <w:rPr>
          <w:rFonts w:ascii="Arial" w:hAnsi="Arial" w:cs="Arial"/>
        </w:rPr>
        <w:t xml:space="preserve">Die Mitglieder der Ausschüsse und der Projektgruppen und teilnehmende </w:t>
      </w:r>
      <w:r>
        <w:rPr>
          <w:rFonts w:ascii="Arial" w:hAnsi="Arial" w:cs="Arial"/>
        </w:rPr>
        <w:tab/>
      </w:r>
      <w:r w:rsidR="008A455E">
        <w:rPr>
          <w:rFonts w:ascii="Arial" w:hAnsi="Arial" w:cs="Arial"/>
        </w:rPr>
        <w:t xml:space="preserve">Jugendkammer-Delegierte erhalten eine Fahrtkostenerstattung. Dazu ist bei jeder </w:t>
      </w:r>
      <w:r>
        <w:rPr>
          <w:rFonts w:ascii="Arial" w:hAnsi="Arial" w:cs="Arial"/>
        </w:rPr>
        <w:tab/>
      </w:r>
      <w:r w:rsidR="008A455E">
        <w:rPr>
          <w:rFonts w:ascii="Arial" w:hAnsi="Arial" w:cs="Arial"/>
        </w:rPr>
        <w:t>Sitzung eine Anwesenheitsliste zu führen.</w:t>
      </w:r>
    </w:p>
    <w:p w14:paraId="797B8BC4" w14:textId="77777777" w:rsidR="008A455E" w:rsidRDefault="008A455E" w:rsidP="0045564A">
      <w:pPr>
        <w:pStyle w:val="KeinLeerraum"/>
        <w:jc w:val="both"/>
        <w:rPr>
          <w:rFonts w:ascii="Arial" w:hAnsi="Arial" w:cs="Arial"/>
        </w:rPr>
      </w:pPr>
    </w:p>
    <w:p w14:paraId="797B8BC5" w14:textId="77777777" w:rsidR="008A455E" w:rsidRDefault="008A455E" w:rsidP="008A455E">
      <w:pPr>
        <w:pStyle w:val="KeinLeerraum"/>
        <w:rPr>
          <w:rFonts w:ascii="Arial" w:hAnsi="Arial" w:cs="Arial"/>
          <w:b/>
        </w:rPr>
      </w:pPr>
    </w:p>
    <w:p w14:paraId="797B8BC7" w14:textId="77777777" w:rsidR="008A455E" w:rsidRDefault="008A455E" w:rsidP="008A455E">
      <w:pPr>
        <w:pStyle w:val="KeinLeerraum"/>
        <w:jc w:val="center"/>
        <w:rPr>
          <w:rFonts w:ascii="Arial" w:hAnsi="Arial" w:cs="Arial"/>
          <w:b/>
        </w:rPr>
      </w:pPr>
      <w:r>
        <w:rPr>
          <w:rFonts w:ascii="Arial" w:hAnsi="Arial" w:cs="Arial"/>
          <w:b/>
        </w:rPr>
        <w:t>§ 16 Rahmenbedingung der Ausschüsse</w:t>
      </w:r>
    </w:p>
    <w:p w14:paraId="797B8BC8" w14:textId="77777777" w:rsidR="008A455E" w:rsidRDefault="008A455E" w:rsidP="008A455E">
      <w:pPr>
        <w:pStyle w:val="KeinLeerraum"/>
        <w:rPr>
          <w:rFonts w:ascii="Arial" w:hAnsi="Arial" w:cs="Arial"/>
          <w:b/>
        </w:rPr>
      </w:pPr>
    </w:p>
    <w:p w14:paraId="2EE85410" w14:textId="2F5B35AD" w:rsidR="001007AB" w:rsidRDefault="008A455E" w:rsidP="0045564A">
      <w:pPr>
        <w:pStyle w:val="KeinLeerraum"/>
        <w:jc w:val="both"/>
        <w:rPr>
          <w:rFonts w:ascii="Arial" w:hAnsi="Arial" w:cs="Arial"/>
        </w:rPr>
      </w:pPr>
      <w:r>
        <w:rPr>
          <w:rFonts w:ascii="Arial" w:hAnsi="Arial" w:cs="Arial"/>
        </w:rPr>
        <w:t>(1)      Jeder Ausschuss wählt aus seiner Mitte eine</w:t>
      </w:r>
      <w:r w:rsidR="00763AC4">
        <w:rPr>
          <w:rFonts w:ascii="Arial" w:hAnsi="Arial" w:cs="Arial"/>
        </w:rPr>
        <w:t>*</w:t>
      </w:r>
      <w:r w:rsidR="001007AB">
        <w:rPr>
          <w:rFonts w:ascii="Arial" w:hAnsi="Arial" w:cs="Arial"/>
        </w:rPr>
        <w:t>n</w:t>
      </w:r>
      <w:r>
        <w:rPr>
          <w:rFonts w:ascii="Arial" w:hAnsi="Arial" w:cs="Arial"/>
        </w:rPr>
        <w:t xml:space="preserve"> Vorsitzende</w:t>
      </w:r>
      <w:r w:rsidR="001007AB">
        <w:rPr>
          <w:rFonts w:ascii="Arial" w:hAnsi="Arial" w:cs="Arial"/>
        </w:rPr>
        <w:t>*n</w:t>
      </w:r>
      <w:r>
        <w:rPr>
          <w:rFonts w:ascii="Arial" w:hAnsi="Arial" w:cs="Arial"/>
        </w:rPr>
        <w:t xml:space="preserve"> und eine</w:t>
      </w:r>
      <w:r w:rsidR="00763AC4">
        <w:rPr>
          <w:rFonts w:ascii="Arial" w:hAnsi="Arial" w:cs="Arial"/>
        </w:rPr>
        <w:t>*</w:t>
      </w:r>
      <w:r w:rsidR="001007AB">
        <w:rPr>
          <w:rFonts w:ascii="Arial" w:hAnsi="Arial" w:cs="Arial"/>
        </w:rPr>
        <w:t>n</w:t>
      </w:r>
      <w:r>
        <w:rPr>
          <w:rFonts w:ascii="Arial" w:hAnsi="Arial" w:cs="Arial"/>
        </w:rPr>
        <w:t xml:space="preserve"> Stellvertreter</w:t>
      </w:r>
      <w:r w:rsidR="001007AB">
        <w:rPr>
          <w:rFonts w:ascii="Arial" w:hAnsi="Arial" w:cs="Arial"/>
        </w:rPr>
        <w:t>*</w:t>
      </w:r>
      <w:r>
        <w:rPr>
          <w:rFonts w:ascii="Arial" w:hAnsi="Arial" w:cs="Arial"/>
        </w:rPr>
        <w:t>in</w:t>
      </w:r>
      <w:r w:rsidR="001007AB">
        <w:rPr>
          <w:rFonts w:ascii="Arial" w:hAnsi="Arial" w:cs="Arial"/>
        </w:rPr>
        <w:t>.</w:t>
      </w:r>
      <w:r>
        <w:rPr>
          <w:rFonts w:ascii="Arial" w:hAnsi="Arial" w:cs="Arial"/>
        </w:rPr>
        <w:t xml:space="preserve"> </w:t>
      </w:r>
    </w:p>
    <w:p w14:paraId="797B8BC9" w14:textId="21EDB50B" w:rsidR="008A455E" w:rsidRDefault="008A455E" w:rsidP="001007AB">
      <w:pPr>
        <w:pStyle w:val="KeinLeerraum"/>
        <w:ind w:firstLine="708"/>
        <w:jc w:val="both"/>
        <w:rPr>
          <w:rFonts w:ascii="Arial" w:hAnsi="Arial" w:cs="Arial"/>
        </w:rPr>
      </w:pPr>
      <w:r>
        <w:rPr>
          <w:rFonts w:ascii="Arial" w:hAnsi="Arial" w:cs="Arial"/>
        </w:rPr>
        <w:t>Es soll jedoch niemand in mehr als einem Ausschuss den Vorsitz führen.</w:t>
      </w:r>
    </w:p>
    <w:p w14:paraId="797B8BCA" w14:textId="77777777" w:rsidR="008A455E" w:rsidRDefault="008A455E" w:rsidP="0045564A">
      <w:pPr>
        <w:pStyle w:val="KeinLeerraum"/>
        <w:jc w:val="both"/>
        <w:rPr>
          <w:rFonts w:ascii="Arial" w:hAnsi="Arial" w:cs="Arial"/>
        </w:rPr>
      </w:pPr>
    </w:p>
    <w:p w14:paraId="797B8BCB" w14:textId="49A69960" w:rsidR="008A455E" w:rsidRDefault="008A455E" w:rsidP="0045564A">
      <w:pPr>
        <w:pStyle w:val="KeinLeerraum"/>
        <w:jc w:val="both"/>
        <w:rPr>
          <w:rFonts w:ascii="Arial" w:hAnsi="Arial" w:cs="Arial"/>
        </w:rPr>
      </w:pPr>
      <w:r>
        <w:rPr>
          <w:rFonts w:ascii="Arial" w:hAnsi="Arial" w:cs="Arial"/>
        </w:rPr>
        <w:t>(2)      Die</w:t>
      </w:r>
      <w:r w:rsidR="00763AC4">
        <w:rPr>
          <w:rFonts w:ascii="Arial" w:hAnsi="Arial" w:cs="Arial"/>
        </w:rPr>
        <w:t>*</w:t>
      </w:r>
      <w:r w:rsidR="001007AB">
        <w:rPr>
          <w:rFonts w:ascii="Arial" w:hAnsi="Arial" w:cs="Arial"/>
        </w:rPr>
        <w:t xml:space="preserve">der </w:t>
      </w:r>
      <w:r>
        <w:rPr>
          <w:rFonts w:ascii="Arial" w:hAnsi="Arial" w:cs="Arial"/>
        </w:rPr>
        <w:t>Vorsitzende lädt zu den Sitzungen des Ausschusses ein und leitet sie.</w:t>
      </w:r>
    </w:p>
    <w:p w14:paraId="797B8BCC" w14:textId="77777777" w:rsidR="008A455E" w:rsidRPr="00D53D27" w:rsidRDefault="008A455E" w:rsidP="0045564A">
      <w:pPr>
        <w:pStyle w:val="KeinLeerraum"/>
        <w:jc w:val="both"/>
        <w:rPr>
          <w:rFonts w:ascii="Arial" w:hAnsi="Arial" w:cs="Arial"/>
        </w:rPr>
      </w:pPr>
    </w:p>
    <w:p w14:paraId="797B8BCD" w14:textId="410ACBEF" w:rsidR="008A455E" w:rsidRPr="00D53D27" w:rsidRDefault="0045564A" w:rsidP="0045564A">
      <w:pPr>
        <w:pStyle w:val="KeinLeerraum"/>
        <w:jc w:val="both"/>
        <w:rPr>
          <w:rFonts w:ascii="Arial" w:hAnsi="Arial" w:cs="Arial"/>
        </w:rPr>
      </w:pPr>
      <w:r>
        <w:rPr>
          <w:rFonts w:ascii="Arial" w:hAnsi="Arial" w:cs="Arial"/>
        </w:rPr>
        <w:t xml:space="preserve">(3) </w:t>
      </w:r>
      <w:r>
        <w:rPr>
          <w:rFonts w:ascii="Arial" w:hAnsi="Arial" w:cs="Arial"/>
        </w:rPr>
        <w:tab/>
        <w:t>D</w:t>
      </w:r>
      <w:r w:rsidR="00D53D27" w:rsidRPr="00D53D27">
        <w:rPr>
          <w:rFonts w:ascii="Arial" w:hAnsi="Arial" w:cs="Arial"/>
        </w:rPr>
        <w:t>er Ausschuss ist h</w:t>
      </w:r>
      <w:r w:rsidR="008A455E" w:rsidRPr="00D53D27">
        <w:rPr>
          <w:rFonts w:ascii="Arial" w:hAnsi="Arial" w:cs="Arial"/>
        </w:rPr>
        <w:t xml:space="preserve">andlungs- und </w:t>
      </w:r>
      <w:r w:rsidR="00D53D27" w:rsidRPr="00D53D27">
        <w:rPr>
          <w:rFonts w:ascii="Arial" w:hAnsi="Arial" w:cs="Arial"/>
        </w:rPr>
        <w:t>b</w:t>
      </w:r>
      <w:r w:rsidR="008A455E" w:rsidRPr="00D53D27">
        <w:rPr>
          <w:rFonts w:ascii="Arial" w:hAnsi="Arial" w:cs="Arial"/>
        </w:rPr>
        <w:t xml:space="preserve">eschlussfähig, wenn mindestens drei </w:t>
      </w:r>
      <w:r w:rsidR="00A51FD4">
        <w:rPr>
          <w:rFonts w:ascii="Arial" w:hAnsi="Arial" w:cs="Arial"/>
        </w:rPr>
        <w:tab/>
      </w:r>
      <w:r w:rsidR="008A455E" w:rsidRPr="00D53D27">
        <w:rPr>
          <w:rFonts w:ascii="Arial" w:hAnsi="Arial" w:cs="Arial"/>
        </w:rPr>
        <w:t>Ausschussmitglieder anwesend sind, von denen mindestens zwei ehrenamtlich</w:t>
      </w:r>
      <w:r w:rsidR="00D53D27" w:rsidRPr="00D53D27">
        <w:rPr>
          <w:rFonts w:ascii="Arial" w:hAnsi="Arial" w:cs="Arial"/>
        </w:rPr>
        <w:t xml:space="preserve"> </w:t>
      </w:r>
      <w:r w:rsidR="00A51FD4">
        <w:rPr>
          <w:rFonts w:ascii="Arial" w:hAnsi="Arial" w:cs="Arial"/>
        </w:rPr>
        <w:tab/>
      </w:r>
      <w:r w:rsidR="008A455E" w:rsidRPr="00D53D27">
        <w:rPr>
          <w:rFonts w:ascii="Arial" w:hAnsi="Arial" w:cs="Arial"/>
        </w:rPr>
        <w:t>e</w:t>
      </w:r>
      <w:r w:rsidR="00D53D27" w:rsidRPr="00D53D27">
        <w:rPr>
          <w:rFonts w:ascii="Arial" w:hAnsi="Arial" w:cs="Arial"/>
        </w:rPr>
        <w:t>ngagierte</w:t>
      </w:r>
      <w:r w:rsidR="008A455E" w:rsidRPr="00D53D27">
        <w:rPr>
          <w:rFonts w:ascii="Arial" w:hAnsi="Arial" w:cs="Arial"/>
        </w:rPr>
        <w:t xml:space="preserve"> Jugendliche sind.</w:t>
      </w:r>
    </w:p>
    <w:p w14:paraId="797B8BCE" w14:textId="77777777" w:rsidR="008A455E" w:rsidRPr="00D53D27" w:rsidRDefault="008A455E" w:rsidP="0045564A">
      <w:pPr>
        <w:pStyle w:val="KeinLeerraum"/>
        <w:jc w:val="both"/>
        <w:rPr>
          <w:rFonts w:ascii="Arial" w:hAnsi="Arial" w:cs="Arial"/>
        </w:rPr>
      </w:pPr>
    </w:p>
    <w:p w14:paraId="797B8BCF" w14:textId="273D4A07" w:rsidR="008A455E" w:rsidRPr="00D53D27" w:rsidRDefault="00A51FD4" w:rsidP="0045564A">
      <w:pPr>
        <w:pStyle w:val="KeinLeerraum"/>
        <w:jc w:val="both"/>
        <w:rPr>
          <w:rFonts w:ascii="Arial" w:hAnsi="Arial" w:cs="Arial"/>
        </w:rPr>
      </w:pPr>
      <w:r>
        <w:rPr>
          <w:rFonts w:ascii="Arial" w:hAnsi="Arial" w:cs="Arial"/>
        </w:rPr>
        <w:t>(4)</w:t>
      </w:r>
      <w:r>
        <w:rPr>
          <w:rFonts w:ascii="Arial" w:hAnsi="Arial" w:cs="Arial"/>
        </w:rPr>
        <w:tab/>
      </w:r>
      <w:r w:rsidR="008A455E" w:rsidRPr="00D53D27">
        <w:rPr>
          <w:rFonts w:ascii="Arial" w:hAnsi="Arial" w:cs="Arial"/>
        </w:rPr>
        <w:t xml:space="preserve">Gelingt es bei einer Ausschusssitzung nicht einen Konsensbeschluss zu fassen, so wird </w:t>
      </w:r>
      <w:r>
        <w:rPr>
          <w:rFonts w:ascii="Arial" w:hAnsi="Arial" w:cs="Arial"/>
        </w:rPr>
        <w:tab/>
      </w:r>
      <w:r w:rsidR="008A455E" w:rsidRPr="00D53D27">
        <w:rPr>
          <w:rFonts w:ascii="Arial" w:hAnsi="Arial" w:cs="Arial"/>
        </w:rPr>
        <w:t xml:space="preserve">über divergierende Punkte mit einfacher Mehrheit abgestimmt. Bei Patt-Situationen sind </w:t>
      </w:r>
      <w:r>
        <w:rPr>
          <w:rFonts w:ascii="Arial" w:hAnsi="Arial" w:cs="Arial"/>
        </w:rPr>
        <w:tab/>
      </w:r>
      <w:r w:rsidR="008A455E" w:rsidRPr="00D53D27">
        <w:rPr>
          <w:rFonts w:ascii="Arial" w:hAnsi="Arial" w:cs="Arial"/>
        </w:rPr>
        <w:t xml:space="preserve">beide Positionen der Jugendkammer und dem Jugendkammervorstand über das </w:t>
      </w:r>
      <w:r>
        <w:rPr>
          <w:rFonts w:ascii="Arial" w:hAnsi="Arial" w:cs="Arial"/>
        </w:rPr>
        <w:tab/>
      </w:r>
      <w:r w:rsidR="008A455E" w:rsidRPr="00D53D27">
        <w:rPr>
          <w:rFonts w:ascii="Arial" w:hAnsi="Arial" w:cs="Arial"/>
        </w:rPr>
        <w:t>Protokoll der Ausschusssitzung zu kommunizieren.</w:t>
      </w:r>
    </w:p>
    <w:p w14:paraId="797B8BD0" w14:textId="77777777" w:rsidR="008A455E" w:rsidRDefault="008A455E" w:rsidP="008A455E">
      <w:pPr>
        <w:pStyle w:val="KeinLeerraum"/>
        <w:rPr>
          <w:rFonts w:ascii="Arial" w:hAnsi="Arial" w:cs="Arial"/>
        </w:rPr>
      </w:pPr>
    </w:p>
    <w:p w14:paraId="797B8BD1" w14:textId="0EA9A9CD" w:rsidR="008A455E" w:rsidRDefault="008A455E" w:rsidP="0045564A">
      <w:pPr>
        <w:pStyle w:val="KeinLeerraum"/>
        <w:tabs>
          <w:tab w:val="left" w:pos="709"/>
        </w:tabs>
        <w:jc w:val="both"/>
        <w:rPr>
          <w:rFonts w:ascii="Arial" w:hAnsi="Arial" w:cs="Arial"/>
        </w:rPr>
      </w:pPr>
      <w:r>
        <w:rPr>
          <w:rFonts w:ascii="Arial" w:hAnsi="Arial" w:cs="Arial"/>
        </w:rPr>
        <w:t xml:space="preserve">(5)      Über die Sitzungen der Ausschüsse sollen Ergebnisprotokolle erstellt und dem Vorstand </w:t>
      </w:r>
      <w:r w:rsidR="00A51FD4">
        <w:rPr>
          <w:rFonts w:ascii="Arial" w:hAnsi="Arial" w:cs="Arial"/>
        </w:rPr>
        <w:tab/>
      </w:r>
      <w:r>
        <w:rPr>
          <w:rFonts w:ascii="Arial" w:hAnsi="Arial" w:cs="Arial"/>
        </w:rPr>
        <w:t>der Jugendkammer zugesandt werden.</w:t>
      </w:r>
    </w:p>
    <w:p w14:paraId="797B8BD2" w14:textId="77777777" w:rsidR="008A455E" w:rsidRDefault="008A455E" w:rsidP="0045564A">
      <w:pPr>
        <w:pStyle w:val="KeinLeerraum"/>
        <w:tabs>
          <w:tab w:val="left" w:pos="709"/>
        </w:tabs>
        <w:jc w:val="both"/>
        <w:rPr>
          <w:rFonts w:ascii="Arial" w:hAnsi="Arial" w:cs="Arial"/>
        </w:rPr>
      </w:pPr>
    </w:p>
    <w:p w14:paraId="797B8BD3" w14:textId="2E5BB132" w:rsidR="008A455E" w:rsidRPr="00A51FD4" w:rsidRDefault="008A455E" w:rsidP="00A51FD4">
      <w:pPr>
        <w:pStyle w:val="KeinLeerraum"/>
        <w:numPr>
          <w:ilvl w:val="2"/>
          <w:numId w:val="19"/>
        </w:numPr>
        <w:tabs>
          <w:tab w:val="left" w:pos="709"/>
        </w:tabs>
        <w:jc w:val="both"/>
        <w:rPr>
          <w:rFonts w:ascii="Arial" w:hAnsi="Arial" w:cs="Arial"/>
        </w:rPr>
      </w:pPr>
      <w:r>
        <w:rPr>
          <w:rFonts w:ascii="Arial" w:hAnsi="Arial" w:cs="Arial"/>
        </w:rPr>
        <w:t>Die Sitzungen der Ausschüsse sind öffentlich. Mitglieder der Ev. Jugend in der Ev.-luth.</w:t>
      </w:r>
      <w:r w:rsidR="00A51FD4">
        <w:rPr>
          <w:rFonts w:ascii="Arial" w:hAnsi="Arial" w:cs="Arial"/>
        </w:rPr>
        <w:t xml:space="preserve"> </w:t>
      </w:r>
      <w:r w:rsidR="00A51FD4">
        <w:rPr>
          <w:rFonts w:ascii="Arial" w:hAnsi="Arial" w:cs="Arial"/>
        </w:rPr>
        <w:tab/>
      </w:r>
      <w:r w:rsidRPr="00A51FD4">
        <w:rPr>
          <w:rFonts w:ascii="Arial" w:hAnsi="Arial" w:cs="Arial"/>
        </w:rPr>
        <w:t xml:space="preserve">Landeskirche in Braunschweig </w:t>
      </w:r>
      <w:r w:rsidR="00A128AB" w:rsidRPr="00A51FD4">
        <w:rPr>
          <w:rFonts w:ascii="Arial" w:hAnsi="Arial" w:cs="Arial"/>
        </w:rPr>
        <w:t xml:space="preserve">oder andere Interessierte </w:t>
      </w:r>
      <w:r w:rsidRPr="00A51FD4">
        <w:rPr>
          <w:rFonts w:ascii="Arial" w:hAnsi="Arial" w:cs="Arial"/>
        </w:rPr>
        <w:t xml:space="preserve">können als Gäste an allen </w:t>
      </w:r>
      <w:r w:rsidR="00A51FD4">
        <w:rPr>
          <w:rFonts w:ascii="Arial" w:hAnsi="Arial" w:cs="Arial"/>
        </w:rPr>
        <w:tab/>
      </w:r>
      <w:r w:rsidRPr="00A51FD4">
        <w:rPr>
          <w:rFonts w:ascii="Arial" w:hAnsi="Arial" w:cs="Arial"/>
        </w:rPr>
        <w:t xml:space="preserve">Ausschüssen teilnehmen, so die Öffentlichkeit durch die Mitglieder des Ausschusses </w:t>
      </w:r>
      <w:r w:rsidR="00A51FD4">
        <w:rPr>
          <w:rFonts w:ascii="Arial" w:hAnsi="Arial" w:cs="Arial"/>
        </w:rPr>
        <w:tab/>
      </w:r>
      <w:r w:rsidRPr="00A51FD4">
        <w:rPr>
          <w:rFonts w:ascii="Arial" w:hAnsi="Arial" w:cs="Arial"/>
        </w:rPr>
        <w:t>nicht ausdrücklich ausgeschlossen wird.</w:t>
      </w:r>
      <w:r w:rsidR="00A128AB" w:rsidRPr="00A51FD4">
        <w:rPr>
          <w:rFonts w:ascii="Arial" w:hAnsi="Arial" w:cs="Arial"/>
        </w:rPr>
        <w:t xml:space="preserve"> Mitglieder der Jugendkammer dürfen an nicht </w:t>
      </w:r>
      <w:r w:rsidR="00A51FD4">
        <w:rPr>
          <w:rFonts w:ascii="Arial" w:hAnsi="Arial" w:cs="Arial"/>
        </w:rPr>
        <w:tab/>
      </w:r>
      <w:r w:rsidR="00A128AB" w:rsidRPr="00A51FD4">
        <w:rPr>
          <w:rFonts w:ascii="Arial" w:hAnsi="Arial" w:cs="Arial"/>
        </w:rPr>
        <w:t>öffentlichen Ausschusssitzungen teilnehmen.</w:t>
      </w:r>
    </w:p>
    <w:p w14:paraId="797B8BD4" w14:textId="77777777" w:rsidR="008A455E" w:rsidRDefault="008A455E" w:rsidP="008A455E">
      <w:pPr>
        <w:pStyle w:val="KeinLeerraum"/>
        <w:rPr>
          <w:rFonts w:ascii="Arial" w:hAnsi="Arial" w:cs="Arial"/>
        </w:rPr>
      </w:pPr>
    </w:p>
    <w:p w14:paraId="797B8BD5" w14:textId="77777777" w:rsidR="008A455E" w:rsidRDefault="008A455E" w:rsidP="008A455E">
      <w:pPr>
        <w:pStyle w:val="KeinLeerraum"/>
        <w:rPr>
          <w:rFonts w:ascii="Arial" w:hAnsi="Arial" w:cs="Arial"/>
        </w:rPr>
      </w:pPr>
    </w:p>
    <w:p w14:paraId="797B8BD7" w14:textId="77777777" w:rsidR="008A455E" w:rsidRDefault="008A455E" w:rsidP="008A455E">
      <w:pPr>
        <w:pStyle w:val="KeinLeerraum"/>
        <w:jc w:val="center"/>
        <w:rPr>
          <w:rFonts w:ascii="Arial" w:hAnsi="Arial" w:cs="Arial"/>
          <w:b/>
        </w:rPr>
      </w:pPr>
      <w:r>
        <w:rPr>
          <w:rFonts w:ascii="Arial" w:hAnsi="Arial" w:cs="Arial"/>
          <w:b/>
        </w:rPr>
        <w:t>§ 17 Finanzausschuss</w:t>
      </w:r>
    </w:p>
    <w:p w14:paraId="797B8BD8" w14:textId="77777777" w:rsidR="008A455E" w:rsidRDefault="008A455E" w:rsidP="008A455E">
      <w:pPr>
        <w:pStyle w:val="KeinLeerraum"/>
        <w:rPr>
          <w:rFonts w:ascii="Arial" w:hAnsi="Arial" w:cs="Arial"/>
          <w:b/>
        </w:rPr>
      </w:pPr>
    </w:p>
    <w:p w14:paraId="7E86048A" w14:textId="0BBFDB9B" w:rsidR="001007AB" w:rsidRDefault="0045564A" w:rsidP="0045564A">
      <w:pPr>
        <w:pStyle w:val="KeinLeerraum"/>
        <w:tabs>
          <w:tab w:val="left" w:pos="684"/>
        </w:tabs>
        <w:jc w:val="both"/>
        <w:rPr>
          <w:rFonts w:ascii="Arial" w:hAnsi="Arial" w:cs="Arial"/>
        </w:rPr>
      </w:pPr>
      <w:r>
        <w:rPr>
          <w:rFonts w:ascii="Arial" w:hAnsi="Arial" w:cs="Arial"/>
        </w:rPr>
        <w:t xml:space="preserve">(1)   </w:t>
      </w:r>
      <w:r>
        <w:rPr>
          <w:rFonts w:ascii="Arial" w:hAnsi="Arial" w:cs="Arial"/>
        </w:rPr>
        <w:tab/>
      </w:r>
      <w:r w:rsidR="008A455E">
        <w:rPr>
          <w:rFonts w:ascii="Arial" w:hAnsi="Arial" w:cs="Arial"/>
        </w:rPr>
        <w:t>Der</w:t>
      </w:r>
      <w:r w:rsidR="00763AC4">
        <w:rPr>
          <w:rFonts w:ascii="Arial" w:hAnsi="Arial" w:cs="Arial"/>
        </w:rPr>
        <w:t>*</w:t>
      </w:r>
      <w:r w:rsidR="008A455E">
        <w:rPr>
          <w:rFonts w:ascii="Arial" w:hAnsi="Arial" w:cs="Arial"/>
        </w:rPr>
        <w:t xml:space="preserve">die Vorsitzende des Finanzausschusses lädt mindestens zweimal im Jahr zur </w:t>
      </w:r>
      <w:r w:rsidR="00A51FD4">
        <w:rPr>
          <w:rFonts w:ascii="Arial" w:hAnsi="Arial" w:cs="Arial"/>
        </w:rPr>
        <w:br/>
      </w:r>
      <w:r w:rsidR="00A51FD4">
        <w:rPr>
          <w:rFonts w:ascii="Arial" w:hAnsi="Arial" w:cs="Arial"/>
        </w:rPr>
        <w:tab/>
      </w:r>
      <w:r w:rsidR="008A455E">
        <w:rPr>
          <w:rFonts w:ascii="Arial" w:hAnsi="Arial" w:cs="Arial"/>
        </w:rPr>
        <w:t>Sitzung ein. Der</w:t>
      </w:r>
      <w:r w:rsidR="00763AC4">
        <w:rPr>
          <w:rFonts w:ascii="Arial" w:hAnsi="Arial" w:cs="Arial"/>
        </w:rPr>
        <w:t>*</w:t>
      </w:r>
      <w:r w:rsidR="001007AB">
        <w:rPr>
          <w:rFonts w:ascii="Arial" w:hAnsi="Arial" w:cs="Arial"/>
        </w:rPr>
        <w:t xml:space="preserve">die </w:t>
      </w:r>
      <w:r w:rsidR="008A455E">
        <w:rPr>
          <w:rFonts w:ascii="Arial" w:hAnsi="Arial" w:cs="Arial"/>
        </w:rPr>
        <w:t>Geschäftsführer</w:t>
      </w:r>
      <w:r w:rsidR="001007AB">
        <w:rPr>
          <w:rFonts w:ascii="Arial" w:hAnsi="Arial" w:cs="Arial"/>
        </w:rPr>
        <w:t>*in</w:t>
      </w:r>
      <w:r w:rsidR="008A455E">
        <w:rPr>
          <w:rFonts w:ascii="Arial" w:hAnsi="Arial" w:cs="Arial"/>
        </w:rPr>
        <w:t xml:space="preserve"> der Jugendkammer nimmt an diesen Sitzungen</w:t>
      </w:r>
    </w:p>
    <w:p w14:paraId="797B8BD9" w14:textId="74B29B18" w:rsidR="008A455E" w:rsidRDefault="001007AB" w:rsidP="0045564A">
      <w:pPr>
        <w:pStyle w:val="KeinLeerraum"/>
        <w:tabs>
          <w:tab w:val="left" w:pos="684"/>
        </w:tabs>
        <w:jc w:val="both"/>
        <w:rPr>
          <w:rFonts w:ascii="Arial" w:hAnsi="Arial" w:cs="Arial"/>
        </w:rPr>
      </w:pPr>
      <w:r>
        <w:rPr>
          <w:rFonts w:ascii="Arial" w:hAnsi="Arial" w:cs="Arial"/>
        </w:rPr>
        <w:tab/>
      </w:r>
      <w:r w:rsidR="008A455E">
        <w:rPr>
          <w:rFonts w:ascii="Arial" w:hAnsi="Arial" w:cs="Arial"/>
        </w:rPr>
        <w:t>als beratendes Mitglied teil.</w:t>
      </w:r>
    </w:p>
    <w:p w14:paraId="797B8BDA" w14:textId="77777777" w:rsidR="008A455E" w:rsidRDefault="008A455E" w:rsidP="0045564A">
      <w:pPr>
        <w:pStyle w:val="KeinLeerraum"/>
        <w:jc w:val="both"/>
        <w:rPr>
          <w:rFonts w:ascii="Arial" w:hAnsi="Arial" w:cs="Arial"/>
        </w:rPr>
      </w:pPr>
    </w:p>
    <w:p w14:paraId="797B8BDB" w14:textId="77777777" w:rsidR="008A455E" w:rsidRDefault="008A455E" w:rsidP="0045564A">
      <w:pPr>
        <w:pStyle w:val="KeinLeerraum"/>
        <w:jc w:val="both"/>
        <w:rPr>
          <w:rFonts w:ascii="Arial" w:hAnsi="Arial" w:cs="Arial"/>
        </w:rPr>
      </w:pPr>
      <w:r>
        <w:rPr>
          <w:rFonts w:ascii="Arial" w:hAnsi="Arial" w:cs="Arial"/>
        </w:rPr>
        <w:t>(2)      Die Aufgaben des Finanzausschusses sind unter anderem:</w:t>
      </w:r>
    </w:p>
    <w:p w14:paraId="797B8BDC" w14:textId="77777777" w:rsidR="008A455E" w:rsidRDefault="008A455E" w:rsidP="0045564A">
      <w:pPr>
        <w:pStyle w:val="KeinLeerraum"/>
        <w:jc w:val="both"/>
        <w:rPr>
          <w:rFonts w:ascii="Arial" w:hAnsi="Arial" w:cs="Arial"/>
        </w:rPr>
      </w:pPr>
    </w:p>
    <w:p w14:paraId="797B8BDD" w14:textId="77777777" w:rsidR="008A455E" w:rsidRDefault="008A455E" w:rsidP="0045564A">
      <w:pPr>
        <w:pStyle w:val="KeinLeerraum"/>
        <w:ind w:left="687"/>
        <w:jc w:val="both"/>
        <w:rPr>
          <w:rFonts w:ascii="Arial" w:hAnsi="Arial" w:cs="Arial"/>
        </w:rPr>
      </w:pPr>
      <w:r>
        <w:rPr>
          <w:rFonts w:ascii="Arial" w:hAnsi="Arial" w:cs="Arial"/>
        </w:rPr>
        <w:t>1. Beratung des Haushalts der Evangelischen Jugend.</w:t>
      </w:r>
    </w:p>
    <w:p w14:paraId="797B8BDE" w14:textId="77777777" w:rsidR="008A455E" w:rsidRDefault="008A455E" w:rsidP="0045564A">
      <w:pPr>
        <w:pStyle w:val="KeinLeerraum"/>
        <w:ind w:left="687"/>
        <w:jc w:val="both"/>
        <w:rPr>
          <w:rFonts w:ascii="Arial" w:hAnsi="Arial" w:cs="Arial"/>
        </w:rPr>
      </w:pPr>
    </w:p>
    <w:p w14:paraId="797B8BDF" w14:textId="77777777" w:rsidR="008A455E" w:rsidRDefault="008A455E" w:rsidP="0045564A">
      <w:pPr>
        <w:pStyle w:val="KeinLeerraum"/>
        <w:ind w:left="687"/>
        <w:jc w:val="both"/>
        <w:rPr>
          <w:rFonts w:ascii="Arial" w:hAnsi="Arial" w:cs="Arial"/>
        </w:rPr>
      </w:pPr>
      <w:r>
        <w:rPr>
          <w:rFonts w:ascii="Arial" w:hAnsi="Arial" w:cs="Arial"/>
        </w:rPr>
        <w:t>2. Einbringung des Haushalts in die Jugendkammer.</w:t>
      </w:r>
    </w:p>
    <w:p w14:paraId="797B8BE0" w14:textId="77777777" w:rsidR="008A455E" w:rsidRDefault="008A455E" w:rsidP="0045564A">
      <w:pPr>
        <w:pStyle w:val="KeinLeerraum"/>
        <w:ind w:left="687"/>
        <w:jc w:val="both"/>
        <w:rPr>
          <w:rFonts w:ascii="Arial" w:hAnsi="Arial" w:cs="Arial"/>
        </w:rPr>
      </w:pPr>
    </w:p>
    <w:p w14:paraId="797B8BE1" w14:textId="02F4E647" w:rsidR="008A455E" w:rsidRDefault="008A455E" w:rsidP="0045564A">
      <w:pPr>
        <w:pStyle w:val="KeinLeerraum"/>
        <w:ind w:left="971" w:hanging="284"/>
        <w:jc w:val="both"/>
        <w:rPr>
          <w:rFonts w:ascii="Arial" w:hAnsi="Arial" w:cs="Arial"/>
        </w:rPr>
      </w:pPr>
      <w:r>
        <w:rPr>
          <w:rFonts w:ascii="Arial" w:hAnsi="Arial" w:cs="Arial"/>
        </w:rPr>
        <w:t>3. Diskussion und Beratung von finanz- und förderpolitischen Maßnahmen</w:t>
      </w:r>
      <w:r w:rsidR="001007AB">
        <w:rPr>
          <w:rFonts w:ascii="Arial" w:hAnsi="Arial" w:cs="Arial"/>
        </w:rPr>
        <w:t>.</w:t>
      </w:r>
    </w:p>
    <w:p w14:paraId="797B8BE2" w14:textId="77777777" w:rsidR="008A455E" w:rsidRDefault="008A455E" w:rsidP="0045564A">
      <w:pPr>
        <w:pStyle w:val="KeinLeerraum"/>
        <w:jc w:val="both"/>
        <w:rPr>
          <w:rFonts w:ascii="Arial" w:hAnsi="Arial" w:cs="Arial"/>
        </w:rPr>
      </w:pPr>
    </w:p>
    <w:p w14:paraId="797B8BE3" w14:textId="77777777" w:rsidR="008A455E" w:rsidRDefault="008A455E" w:rsidP="008A455E">
      <w:pPr>
        <w:pStyle w:val="KeinLeerraum"/>
        <w:jc w:val="center"/>
        <w:rPr>
          <w:rFonts w:ascii="Arial" w:hAnsi="Arial" w:cs="Arial"/>
          <w:b/>
        </w:rPr>
      </w:pPr>
    </w:p>
    <w:p w14:paraId="797B8BE5" w14:textId="77777777" w:rsidR="008A455E" w:rsidRDefault="008A455E" w:rsidP="008A455E">
      <w:pPr>
        <w:pStyle w:val="KeinLeerraum"/>
        <w:jc w:val="center"/>
        <w:rPr>
          <w:rFonts w:ascii="Arial" w:hAnsi="Arial" w:cs="Arial"/>
          <w:b/>
        </w:rPr>
      </w:pPr>
      <w:r>
        <w:rPr>
          <w:rFonts w:ascii="Arial" w:hAnsi="Arial" w:cs="Arial"/>
          <w:b/>
        </w:rPr>
        <w:t>§ 18 Protokollführung der Jugendkammersitzung</w:t>
      </w:r>
    </w:p>
    <w:p w14:paraId="797B8BE6" w14:textId="77777777" w:rsidR="008A455E" w:rsidRDefault="008A455E" w:rsidP="008A455E">
      <w:pPr>
        <w:pStyle w:val="KeinLeerraum"/>
        <w:rPr>
          <w:rFonts w:ascii="Arial" w:hAnsi="Arial" w:cs="Arial"/>
        </w:rPr>
      </w:pPr>
    </w:p>
    <w:p w14:paraId="797B8BE7" w14:textId="72CCE4A5" w:rsidR="008A455E" w:rsidRDefault="008A455E" w:rsidP="00A51FD4">
      <w:pPr>
        <w:pStyle w:val="KeinLeerraum"/>
        <w:tabs>
          <w:tab w:val="left" w:pos="709"/>
        </w:tabs>
        <w:ind w:left="687" w:hanging="687"/>
        <w:jc w:val="both"/>
        <w:rPr>
          <w:rFonts w:ascii="Arial" w:hAnsi="Arial" w:cs="Arial"/>
        </w:rPr>
      </w:pPr>
      <w:r>
        <w:rPr>
          <w:rFonts w:ascii="Arial" w:hAnsi="Arial" w:cs="Arial"/>
        </w:rPr>
        <w:t xml:space="preserve">(1)  </w:t>
      </w:r>
      <w:r w:rsidR="0045564A">
        <w:rPr>
          <w:rFonts w:ascii="Arial" w:hAnsi="Arial" w:cs="Arial"/>
        </w:rPr>
        <w:tab/>
        <w:t>D</w:t>
      </w:r>
      <w:r>
        <w:rPr>
          <w:rFonts w:ascii="Arial" w:hAnsi="Arial" w:cs="Arial"/>
        </w:rPr>
        <w:t>ie Protokollführung der Jugendkammersitzungen obliegt dem Vorstand der</w:t>
      </w:r>
      <w:r w:rsidR="00A51FD4">
        <w:rPr>
          <w:rFonts w:ascii="Arial" w:hAnsi="Arial" w:cs="Arial"/>
        </w:rPr>
        <w:br/>
      </w:r>
      <w:r>
        <w:rPr>
          <w:rFonts w:ascii="Arial" w:hAnsi="Arial" w:cs="Arial"/>
        </w:rPr>
        <w:t xml:space="preserve">Jugendkammer. Er ist dafür verantwortlich, dass über jede Jugendkammersitzung ein </w:t>
      </w:r>
      <w:r w:rsidR="00F746E7" w:rsidRPr="008C3FE7">
        <w:rPr>
          <w:rFonts w:ascii="Arial" w:hAnsi="Arial" w:cs="Arial"/>
        </w:rPr>
        <w:t xml:space="preserve">(erweitertes) </w:t>
      </w:r>
      <w:r>
        <w:rPr>
          <w:rFonts w:ascii="Arial" w:hAnsi="Arial" w:cs="Arial"/>
        </w:rPr>
        <w:t xml:space="preserve">Ergebnisprotokoll angefertigt wird, das </w:t>
      </w:r>
      <w:r w:rsidR="008C3FE7">
        <w:rPr>
          <w:rFonts w:ascii="Arial" w:hAnsi="Arial" w:cs="Arial"/>
        </w:rPr>
        <w:t>F</w:t>
      </w:r>
      <w:r>
        <w:rPr>
          <w:rFonts w:ascii="Arial" w:hAnsi="Arial" w:cs="Arial"/>
        </w:rPr>
        <w:t>olgendes beinhaltet:</w:t>
      </w:r>
    </w:p>
    <w:p w14:paraId="797B8BE8" w14:textId="77777777" w:rsidR="008A455E" w:rsidRDefault="008A455E" w:rsidP="0045564A">
      <w:pPr>
        <w:pStyle w:val="KeinLeerraum"/>
        <w:tabs>
          <w:tab w:val="left" w:pos="709"/>
        </w:tabs>
        <w:jc w:val="both"/>
        <w:rPr>
          <w:rFonts w:ascii="Arial" w:hAnsi="Arial" w:cs="Arial"/>
        </w:rPr>
      </w:pPr>
    </w:p>
    <w:p w14:paraId="797B8BE9" w14:textId="77777777" w:rsidR="008A455E" w:rsidRDefault="008A455E" w:rsidP="0045564A">
      <w:pPr>
        <w:pStyle w:val="KeinLeerraum"/>
        <w:tabs>
          <w:tab w:val="left" w:pos="709"/>
          <w:tab w:val="left" w:pos="829"/>
        </w:tabs>
        <w:ind w:left="829" w:hanging="142"/>
        <w:jc w:val="both"/>
        <w:rPr>
          <w:rFonts w:ascii="Arial" w:hAnsi="Arial" w:cs="Arial"/>
        </w:rPr>
      </w:pPr>
      <w:r>
        <w:rPr>
          <w:rFonts w:ascii="Arial" w:hAnsi="Arial" w:cs="Arial"/>
        </w:rPr>
        <w:t>1. Die Anträge.</w:t>
      </w:r>
    </w:p>
    <w:p w14:paraId="797B8BEA" w14:textId="77777777" w:rsidR="008A455E" w:rsidRDefault="008A455E" w:rsidP="0045564A">
      <w:pPr>
        <w:pStyle w:val="KeinLeerraum"/>
        <w:tabs>
          <w:tab w:val="left" w:pos="709"/>
          <w:tab w:val="left" w:pos="829"/>
        </w:tabs>
        <w:ind w:left="829" w:hanging="142"/>
        <w:jc w:val="both"/>
        <w:rPr>
          <w:rFonts w:ascii="Arial" w:hAnsi="Arial" w:cs="Arial"/>
        </w:rPr>
      </w:pPr>
    </w:p>
    <w:p w14:paraId="797B8BEB" w14:textId="77777777" w:rsidR="008A455E" w:rsidRDefault="008A455E" w:rsidP="0045564A">
      <w:pPr>
        <w:pStyle w:val="KeinLeerraum"/>
        <w:tabs>
          <w:tab w:val="left" w:pos="709"/>
          <w:tab w:val="left" w:pos="829"/>
        </w:tabs>
        <w:ind w:left="829" w:hanging="142"/>
        <w:jc w:val="both"/>
        <w:rPr>
          <w:rFonts w:ascii="Arial" w:hAnsi="Arial" w:cs="Arial"/>
        </w:rPr>
      </w:pPr>
      <w:r>
        <w:rPr>
          <w:rFonts w:ascii="Arial" w:hAnsi="Arial" w:cs="Arial"/>
        </w:rPr>
        <w:t>2. Das Ergebnis der Beratung.</w:t>
      </w:r>
    </w:p>
    <w:p w14:paraId="797B8BEC" w14:textId="77777777" w:rsidR="008A455E" w:rsidRDefault="008A455E" w:rsidP="0045564A">
      <w:pPr>
        <w:pStyle w:val="KeinLeerraum"/>
        <w:tabs>
          <w:tab w:val="left" w:pos="709"/>
          <w:tab w:val="left" w:pos="829"/>
        </w:tabs>
        <w:ind w:left="829" w:hanging="142"/>
        <w:jc w:val="both"/>
        <w:rPr>
          <w:rFonts w:ascii="Arial" w:hAnsi="Arial" w:cs="Arial"/>
        </w:rPr>
      </w:pPr>
    </w:p>
    <w:p w14:paraId="797B8BED" w14:textId="144014BB" w:rsidR="008A455E" w:rsidRDefault="008A455E" w:rsidP="0045564A">
      <w:pPr>
        <w:pStyle w:val="KeinLeerraum"/>
        <w:tabs>
          <w:tab w:val="left" w:pos="709"/>
          <w:tab w:val="left" w:pos="971"/>
        </w:tabs>
        <w:ind w:left="971" w:hanging="284"/>
        <w:jc w:val="both"/>
        <w:rPr>
          <w:rFonts w:ascii="Arial" w:hAnsi="Arial" w:cs="Arial"/>
        </w:rPr>
      </w:pPr>
      <w:r>
        <w:rPr>
          <w:rFonts w:ascii="Arial" w:hAnsi="Arial" w:cs="Arial"/>
        </w:rPr>
        <w:t>3. Bei Beschlüssen deren Wortlaut und das Abstimmungsergebnis.</w:t>
      </w:r>
    </w:p>
    <w:p w14:paraId="7967F53D" w14:textId="414DE1CD" w:rsidR="00F746E7" w:rsidRDefault="00F746E7" w:rsidP="0045564A">
      <w:pPr>
        <w:pStyle w:val="KeinLeerraum"/>
        <w:tabs>
          <w:tab w:val="left" w:pos="709"/>
          <w:tab w:val="left" w:pos="971"/>
        </w:tabs>
        <w:ind w:left="971" w:hanging="284"/>
        <w:jc w:val="both"/>
        <w:rPr>
          <w:rFonts w:ascii="Arial" w:hAnsi="Arial" w:cs="Arial"/>
        </w:rPr>
      </w:pPr>
    </w:p>
    <w:p w14:paraId="63DC39F5" w14:textId="4C07490F" w:rsidR="00F746E7" w:rsidRPr="008C3FE7" w:rsidRDefault="00F746E7" w:rsidP="00F746E7">
      <w:pPr>
        <w:pStyle w:val="KeinLeerraum"/>
        <w:tabs>
          <w:tab w:val="left" w:pos="709"/>
          <w:tab w:val="left" w:pos="829"/>
        </w:tabs>
        <w:ind w:left="829" w:hanging="142"/>
        <w:jc w:val="both"/>
        <w:rPr>
          <w:rFonts w:ascii="Arial" w:hAnsi="Arial" w:cs="Arial"/>
        </w:rPr>
      </w:pPr>
      <w:r w:rsidRPr="008C3FE7">
        <w:rPr>
          <w:rFonts w:ascii="Arial" w:hAnsi="Arial" w:cs="Arial"/>
        </w:rPr>
        <w:t xml:space="preserve">4. </w:t>
      </w:r>
      <w:r w:rsidR="008C3FE7" w:rsidRPr="008C3FE7">
        <w:rPr>
          <w:rFonts w:ascii="Arial" w:hAnsi="Arial" w:cs="Arial"/>
        </w:rPr>
        <w:t>Berichte und Ergebnisse von Diskussionen sollen als Anlage beigefügt werden.</w:t>
      </w:r>
    </w:p>
    <w:p w14:paraId="797B8BEE" w14:textId="77777777" w:rsidR="008A455E" w:rsidRDefault="008A455E" w:rsidP="0045564A">
      <w:pPr>
        <w:pStyle w:val="KeinLeerraum"/>
        <w:tabs>
          <w:tab w:val="left" w:pos="709"/>
          <w:tab w:val="left" w:pos="971"/>
        </w:tabs>
        <w:ind w:left="971" w:hanging="284"/>
        <w:jc w:val="both"/>
        <w:rPr>
          <w:rFonts w:ascii="Arial" w:hAnsi="Arial" w:cs="Arial"/>
        </w:rPr>
      </w:pPr>
    </w:p>
    <w:p w14:paraId="797B8BEF" w14:textId="2BC48D80" w:rsidR="008A455E" w:rsidRDefault="008A455E" w:rsidP="0045564A">
      <w:pPr>
        <w:pStyle w:val="KeinLeerraum"/>
        <w:tabs>
          <w:tab w:val="left" w:pos="709"/>
        </w:tabs>
        <w:jc w:val="both"/>
        <w:rPr>
          <w:rFonts w:ascii="Arial" w:hAnsi="Arial" w:cs="Arial"/>
        </w:rPr>
      </w:pPr>
      <w:r>
        <w:rPr>
          <w:rFonts w:ascii="Arial" w:hAnsi="Arial" w:cs="Arial"/>
        </w:rPr>
        <w:t>Das Protokoll ist von dem</w:t>
      </w:r>
      <w:r w:rsidR="00763AC4">
        <w:rPr>
          <w:rFonts w:ascii="Arial" w:hAnsi="Arial" w:cs="Arial"/>
        </w:rPr>
        <w:t>*</w:t>
      </w:r>
      <w:r>
        <w:rPr>
          <w:rFonts w:ascii="Arial" w:hAnsi="Arial" w:cs="Arial"/>
        </w:rPr>
        <w:t>der Protokollführer</w:t>
      </w:r>
      <w:r w:rsidR="00763AC4">
        <w:rPr>
          <w:rFonts w:ascii="Arial" w:hAnsi="Arial" w:cs="Arial"/>
        </w:rPr>
        <w:t>*</w:t>
      </w:r>
      <w:r>
        <w:rPr>
          <w:rFonts w:ascii="Arial" w:hAnsi="Arial" w:cs="Arial"/>
        </w:rPr>
        <w:t>in zu unterschreiben und spätestens mit der Einladung zur nächsten Jugendkammersitzung zu versenden.</w:t>
      </w:r>
    </w:p>
    <w:p w14:paraId="797B8BF0" w14:textId="77777777" w:rsidR="008A455E" w:rsidRDefault="008A455E" w:rsidP="0045564A">
      <w:pPr>
        <w:pStyle w:val="KeinLeerraum"/>
        <w:tabs>
          <w:tab w:val="left" w:pos="709"/>
        </w:tabs>
        <w:jc w:val="both"/>
        <w:rPr>
          <w:rFonts w:ascii="Arial" w:hAnsi="Arial" w:cs="Arial"/>
        </w:rPr>
      </w:pPr>
    </w:p>
    <w:p w14:paraId="797B8BF1" w14:textId="296D22DE" w:rsidR="008A455E" w:rsidRDefault="0045564A" w:rsidP="0045564A">
      <w:pPr>
        <w:pStyle w:val="KeinLeerraum"/>
        <w:tabs>
          <w:tab w:val="left" w:pos="709"/>
        </w:tabs>
        <w:jc w:val="both"/>
        <w:rPr>
          <w:rFonts w:ascii="Arial" w:hAnsi="Arial" w:cs="Arial"/>
        </w:rPr>
      </w:pPr>
      <w:r>
        <w:rPr>
          <w:rFonts w:ascii="Arial" w:hAnsi="Arial" w:cs="Arial"/>
        </w:rPr>
        <w:t xml:space="preserve">(2)    </w:t>
      </w:r>
      <w:r>
        <w:rPr>
          <w:rFonts w:ascii="Arial" w:hAnsi="Arial" w:cs="Arial"/>
        </w:rPr>
        <w:tab/>
      </w:r>
      <w:r w:rsidR="008A455E">
        <w:rPr>
          <w:rFonts w:ascii="Arial" w:hAnsi="Arial" w:cs="Arial"/>
        </w:rPr>
        <w:t xml:space="preserve">Auf den Sitzungen des Vorstandes sind Ergebnisprotokolle zu führen. Die Protokolle </w:t>
      </w:r>
      <w:r w:rsidR="003D6E44">
        <w:rPr>
          <w:rFonts w:ascii="Arial" w:hAnsi="Arial" w:cs="Arial"/>
        </w:rPr>
        <w:br/>
      </w:r>
      <w:r w:rsidR="003D6E44">
        <w:rPr>
          <w:rFonts w:ascii="Arial" w:hAnsi="Arial" w:cs="Arial"/>
        </w:rPr>
        <w:tab/>
      </w:r>
      <w:r w:rsidR="008A455E">
        <w:rPr>
          <w:rFonts w:ascii="Arial" w:hAnsi="Arial" w:cs="Arial"/>
        </w:rPr>
        <w:t xml:space="preserve">sind den Delegierten der Jugendkammer bekannt zu geben. Die Protokolle sind </w:t>
      </w:r>
      <w:r w:rsidR="003D6E44">
        <w:rPr>
          <w:rFonts w:ascii="Arial" w:hAnsi="Arial" w:cs="Arial"/>
        </w:rPr>
        <w:br/>
      </w:r>
      <w:r w:rsidR="003D6E44">
        <w:rPr>
          <w:rFonts w:ascii="Arial" w:hAnsi="Arial" w:cs="Arial"/>
        </w:rPr>
        <w:tab/>
      </w:r>
      <w:r w:rsidR="008A455E">
        <w:rPr>
          <w:rFonts w:ascii="Arial" w:hAnsi="Arial" w:cs="Arial"/>
        </w:rPr>
        <w:t>spätestens mit der Einladung zur nächsten Jugendkammersitzung zu versenden.</w:t>
      </w:r>
    </w:p>
    <w:p w14:paraId="797B8BF2" w14:textId="77777777" w:rsidR="008A455E" w:rsidRDefault="008A455E" w:rsidP="008A455E">
      <w:pPr>
        <w:pStyle w:val="KeinLeerraum"/>
        <w:rPr>
          <w:rFonts w:ascii="Arial" w:hAnsi="Arial" w:cs="Arial"/>
        </w:rPr>
      </w:pPr>
    </w:p>
    <w:p w14:paraId="797B8BF3" w14:textId="77777777" w:rsidR="008A455E" w:rsidRPr="003D6E44" w:rsidRDefault="008A455E" w:rsidP="008A455E">
      <w:pPr>
        <w:pStyle w:val="KeinLeerraum"/>
        <w:jc w:val="center"/>
        <w:rPr>
          <w:rFonts w:ascii="Arial" w:hAnsi="Arial" w:cs="Arial"/>
          <w:b/>
          <w:sz w:val="16"/>
          <w:szCs w:val="16"/>
        </w:rPr>
      </w:pPr>
    </w:p>
    <w:p w14:paraId="797B8BF5" w14:textId="77777777" w:rsidR="008A455E" w:rsidRDefault="008A455E" w:rsidP="008A455E">
      <w:pPr>
        <w:pStyle w:val="KeinLeerraum"/>
        <w:jc w:val="center"/>
        <w:rPr>
          <w:rFonts w:ascii="Arial" w:hAnsi="Arial" w:cs="Arial"/>
          <w:b/>
        </w:rPr>
      </w:pPr>
      <w:r>
        <w:rPr>
          <w:rFonts w:ascii="Arial" w:hAnsi="Arial" w:cs="Arial"/>
          <w:b/>
        </w:rPr>
        <w:t>§ 19 Top Verschiedenes</w:t>
      </w:r>
    </w:p>
    <w:p w14:paraId="797B8BF6" w14:textId="77777777" w:rsidR="008A455E" w:rsidRDefault="008A455E" w:rsidP="008A455E">
      <w:pPr>
        <w:pStyle w:val="KeinLeerraum"/>
        <w:rPr>
          <w:rFonts w:ascii="Arial" w:hAnsi="Arial" w:cs="Arial"/>
        </w:rPr>
      </w:pPr>
    </w:p>
    <w:p w14:paraId="797B8BF7" w14:textId="77777777" w:rsidR="008A455E" w:rsidRDefault="008A455E" w:rsidP="0045564A">
      <w:pPr>
        <w:pStyle w:val="KeinLeerraum"/>
        <w:jc w:val="both"/>
        <w:rPr>
          <w:rFonts w:ascii="Arial" w:hAnsi="Arial" w:cs="Arial"/>
        </w:rPr>
      </w:pPr>
      <w:r>
        <w:rPr>
          <w:rFonts w:ascii="Arial" w:hAnsi="Arial" w:cs="Arial"/>
        </w:rPr>
        <w:t>Unter dem Top „Verschiedenes“ sind Beschlussfassungen unzulässig.</w:t>
      </w:r>
    </w:p>
    <w:p w14:paraId="797B8BF8" w14:textId="77777777" w:rsidR="00875530" w:rsidRDefault="00875530">
      <w:pPr>
        <w:pStyle w:val="KeinLeerraum"/>
        <w:rPr>
          <w:rFonts w:ascii="Arial" w:hAnsi="Arial" w:cs="Arial"/>
        </w:rPr>
      </w:pPr>
    </w:p>
    <w:p w14:paraId="797B8BFD" w14:textId="77777777" w:rsidR="008A455E" w:rsidRDefault="00A128AB">
      <w:pPr>
        <w:spacing w:after="0" w:line="240" w:lineRule="auto"/>
        <w:jc w:val="both"/>
        <w:rPr>
          <w:rFonts w:ascii="Arial" w:eastAsia="Times New Roman" w:hAnsi="Arial" w:cs="Arial"/>
          <w:lang w:eastAsia="de-DE"/>
        </w:rPr>
      </w:pPr>
      <w:r>
        <w:rPr>
          <w:rFonts w:ascii="Arial" w:eastAsia="Times New Roman" w:hAnsi="Arial" w:cs="Arial"/>
          <w:lang w:eastAsia="de-DE"/>
        </w:rPr>
        <w:t>***</w:t>
      </w:r>
    </w:p>
    <w:p w14:paraId="797B8BFE" w14:textId="645BF5D2" w:rsidR="00A128AB" w:rsidRDefault="00A128AB">
      <w:pPr>
        <w:spacing w:after="0" w:line="240" w:lineRule="auto"/>
        <w:jc w:val="both"/>
        <w:rPr>
          <w:rFonts w:ascii="Arial" w:eastAsia="Times New Roman" w:hAnsi="Arial" w:cs="Arial"/>
          <w:lang w:eastAsia="de-DE"/>
        </w:rPr>
      </w:pPr>
    </w:p>
    <w:p w14:paraId="36F25706" w14:textId="77777777" w:rsidR="00611C01" w:rsidRDefault="00611C01">
      <w:pPr>
        <w:spacing w:after="0" w:line="240" w:lineRule="auto"/>
        <w:jc w:val="both"/>
        <w:rPr>
          <w:rFonts w:ascii="Arial" w:eastAsia="Times New Roman" w:hAnsi="Arial" w:cs="Arial"/>
          <w:lang w:eastAsia="de-DE"/>
        </w:rPr>
      </w:pPr>
    </w:p>
    <w:p w14:paraId="09D8FC83" w14:textId="77777777" w:rsidR="00611C01" w:rsidRDefault="00A128AB" w:rsidP="003D6E44">
      <w:pPr>
        <w:spacing w:after="0" w:line="240" w:lineRule="auto"/>
        <w:jc w:val="both"/>
        <w:rPr>
          <w:rFonts w:ascii="Arial" w:eastAsia="Times New Roman" w:hAnsi="Arial" w:cs="Arial"/>
          <w:lang w:eastAsia="de-DE"/>
        </w:rPr>
      </w:pPr>
      <w:r>
        <w:rPr>
          <w:rFonts w:ascii="Arial" w:eastAsia="Times New Roman" w:hAnsi="Arial" w:cs="Arial"/>
          <w:lang w:eastAsia="de-DE"/>
        </w:rPr>
        <w:t xml:space="preserve">Diese Geschäftsordnung ist mit ihrer Verabschiedung auf der </w:t>
      </w:r>
      <w:r w:rsidR="009C7F25">
        <w:rPr>
          <w:rFonts w:ascii="Arial" w:eastAsia="Times New Roman" w:hAnsi="Arial" w:cs="Arial"/>
          <w:lang w:eastAsia="de-DE"/>
        </w:rPr>
        <w:t xml:space="preserve">Jugendkammersitzung am </w:t>
      </w:r>
    </w:p>
    <w:p w14:paraId="797B8C03" w14:textId="31D314FD" w:rsidR="00875530" w:rsidRDefault="009C7F25" w:rsidP="003D6E44">
      <w:pPr>
        <w:spacing w:after="0" w:line="240" w:lineRule="auto"/>
        <w:jc w:val="both"/>
      </w:pPr>
      <w:r>
        <w:rPr>
          <w:rFonts w:ascii="Arial" w:eastAsia="Times New Roman" w:hAnsi="Arial" w:cs="Arial"/>
          <w:lang w:eastAsia="de-DE"/>
        </w:rPr>
        <w:t xml:space="preserve">27. Juni 2020 </w:t>
      </w:r>
      <w:r w:rsidR="00A128AB">
        <w:rPr>
          <w:rFonts w:ascii="Arial" w:eastAsia="Times New Roman" w:hAnsi="Arial" w:cs="Arial"/>
          <w:lang w:eastAsia="de-DE"/>
        </w:rPr>
        <w:t>in Kraft gesetzt</w:t>
      </w:r>
      <w:r w:rsidR="008141AD">
        <w:rPr>
          <w:rFonts w:ascii="Arial" w:eastAsia="Times New Roman" w:hAnsi="Arial" w:cs="Arial"/>
          <w:lang w:eastAsia="de-DE"/>
        </w:rPr>
        <w:t>.</w:t>
      </w:r>
      <w:r w:rsidR="003D6E44">
        <w:rPr>
          <w:rFonts w:ascii="Arial" w:eastAsia="Times New Roman" w:hAnsi="Arial" w:cs="Arial"/>
          <w:lang w:eastAsia="de-DE"/>
        </w:rPr>
        <w:t xml:space="preserve"> </w:t>
      </w:r>
      <w:r w:rsidR="008141AD">
        <w:rPr>
          <w:rFonts w:ascii="Arial" w:eastAsia="Times New Roman" w:hAnsi="Arial" w:cs="Arial"/>
          <w:lang w:eastAsia="de-DE"/>
        </w:rPr>
        <w:t>Die Satzung vom</w:t>
      </w:r>
      <w:r w:rsidR="00A128AB">
        <w:rPr>
          <w:rFonts w:ascii="Arial" w:eastAsia="Times New Roman" w:hAnsi="Arial" w:cs="Arial"/>
          <w:lang w:eastAsia="de-DE"/>
        </w:rPr>
        <w:t xml:space="preserve"> </w:t>
      </w:r>
      <w:r>
        <w:rPr>
          <w:rFonts w:ascii="Arial" w:eastAsia="Times New Roman" w:hAnsi="Arial" w:cs="Arial"/>
          <w:lang w:eastAsia="de-DE"/>
        </w:rPr>
        <w:t>06.05.2017</w:t>
      </w:r>
      <w:r w:rsidR="008141AD">
        <w:rPr>
          <w:rFonts w:ascii="Arial" w:eastAsia="Times New Roman" w:hAnsi="Arial" w:cs="Arial"/>
          <w:lang w:eastAsia="de-DE"/>
        </w:rPr>
        <w:t xml:space="preserve"> tritt damit außer Kraft.</w:t>
      </w:r>
    </w:p>
    <w:sectPr w:rsidR="00875530" w:rsidSect="00A72329">
      <w:footerReference w:type="even" r:id="rId7"/>
      <w:footerReference w:type="default" r:id="rId8"/>
      <w:pgSz w:w="11906" w:h="16838"/>
      <w:pgMar w:top="851" w:right="1304" w:bottom="1134" w:left="130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15BDD" w14:textId="77777777" w:rsidR="00816E88" w:rsidRDefault="00816E88">
      <w:pPr>
        <w:spacing w:after="0" w:line="240" w:lineRule="auto"/>
      </w:pPr>
      <w:r>
        <w:separator/>
      </w:r>
    </w:p>
  </w:endnote>
  <w:endnote w:type="continuationSeparator" w:id="0">
    <w:p w14:paraId="14AC72CB" w14:textId="77777777" w:rsidR="00816E88" w:rsidRDefault="00816E88">
      <w:pPr>
        <w:spacing w:after="0" w:line="240" w:lineRule="auto"/>
      </w:pPr>
      <w:r>
        <w:continuationSeparator/>
      </w:r>
    </w:p>
  </w:endnote>
  <w:endnote w:type="continuationNotice" w:id="1">
    <w:p w14:paraId="791FEA6E" w14:textId="77777777" w:rsidR="00816E88" w:rsidRDefault="00816E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935252"/>
      <w:docPartObj>
        <w:docPartGallery w:val="Page Numbers (Bottom of Page)"/>
        <w:docPartUnique/>
      </w:docPartObj>
    </w:sdtPr>
    <w:sdtEndPr/>
    <w:sdtContent>
      <w:p w14:paraId="797B8C08" w14:textId="776DE405" w:rsidR="002B33A5" w:rsidRDefault="002B33A5">
        <w:pPr>
          <w:pStyle w:val="Fuzeile"/>
          <w:jc w:val="right"/>
        </w:pPr>
        <w:r>
          <w:fldChar w:fldCharType="begin"/>
        </w:r>
        <w:r>
          <w:instrText>PAGE   \* MERGEFORMAT</w:instrText>
        </w:r>
        <w:r>
          <w:fldChar w:fldCharType="separate"/>
        </w:r>
        <w:r w:rsidR="005A00F1">
          <w:rPr>
            <w:noProof/>
          </w:rPr>
          <w:t>6</w:t>
        </w:r>
        <w:r>
          <w:fldChar w:fldCharType="end"/>
        </w:r>
      </w:p>
    </w:sdtContent>
  </w:sdt>
  <w:p w14:paraId="797B8C09" w14:textId="77777777" w:rsidR="002B33A5" w:rsidRDefault="002B33A5">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904252"/>
      <w:docPartObj>
        <w:docPartGallery w:val="Page Numbers (Bottom of Page)"/>
        <w:docPartUnique/>
      </w:docPartObj>
    </w:sdtPr>
    <w:sdtEndPr/>
    <w:sdtContent>
      <w:p w14:paraId="0BFD33BE" w14:textId="7A8A682F" w:rsidR="002B33A5" w:rsidRDefault="002B33A5">
        <w:pPr>
          <w:pStyle w:val="Fuzeile"/>
        </w:pPr>
        <w:r>
          <w:fldChar w:fldCharType="begin"/>
        </w:r>
        <w:r>
          <w:instrText>PAGE   \* MERGEFORMAT</w:instrText>
        </w:r>
        <w:r>
          <w:fldChar w:fldCharType="separate"/>
        </w:r>
        <w:r w:rsidR="005A00F1">
          <w:rPr>
            <w:noProof/>
          </w:rPr>
          <w:t>7</w:t>
        </w:r>
        <w:r>
          <w:fldChar w:fldCharType="end"/>
        </w:r>
        <w:r>
          <w:tab/>
        </w:r>
        <w:r w:rsidR="001007AB">
          <w:tab/>
        </w:r>
        <w:r>
          <w:t>#</w:t>
        </w:r>
        <w:r w:rsidR="00395F57">
          <w:t>614198</w:t>
        </w:r>
      </w:p>
    </w:sdtContent>
  </w:sdt>
  <w:p w14:paraId="797B8C0B" w14:textId="77777777" w:rsidR="002B33A5" w:rsidRDefault="002B33A5">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7BB84" w14:textId="77777777" w:rsidR="00816E88" w:rsidRDefault="00816E88">
      <w:pPr>
        <w:spacing w:after="0" w:line="240" w:lineRule="auto"/>
      </w:pPr>
      <w:r>
        <w:rPr>
          <w:color w:val="000000"/>
        </w:rPr>
        <w:separator/>
      </w:r>
    </w:p>
  </w:footnote>
  <w:footnote w:type="continuationSeparator" w:id="0">
    <w:p w14:paraId="1D50C338" w14:textId="77777777" w:rsidR="00816E88" w:rsidRDefault="00816E88">
      <w:pPr>
        <w:spacing w:after="0" w:line="240" w:lineRule="auto"/>
      </w:pPr>
      <w:r>
        <w:continuationSeparator/>
      </w:r>
    </w:p>
  </w:footnote>
  <w:footnote w:type="continuationNotice" w:id="1">
    <w:p w14:paraId="38825337" w14:textId="77777777" w:rsidR="00816E88" w:rsidRDefault="00816E88">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25B6"/>
    <w:multiLevelType w:val="multilevel"/>
    <w:tmpl w:val="F0F0E20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ECF3E10"/>
    <w:multiLevelType w:val="multilevel"/>
    <w:tmpl w:val="517ED916"/>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1D230231"/>
    <w:multiLevelType w:val="multilevel"/>
    <w:tmpl w:val="A27A99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1D5336FB"/>
    <w:multiLevelType w:val="hybridMultilevel"/>
    <w:tmpl w:val="78F6DD3E"/>
    <w:lvl w:ilvl="0" w:tplc="4E5ED3BC">
      <w:start w:val="2"/>
      <w:numFmt w:val="decimal"/>
      <w:lvlText w:val="%1."/>
      <w:lvlJc w:val="left"/>
      <w:pPr>
        <w:ind w:left="1331" w:hanging="360"/>
      </w:pPr>
      <w:rPr>
        <w:rFonts w:hint="default"/>
      </w:rPr>
    </w:lvl>
    <w:lvl w:ilvl="1" w:tplc="04090019">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4" w15:restartNumberingAfterBreak="0">
    <w:nsid w:val="274D6E0E"/>
    <w:multiLevelType w:val="multilevel"/>
    <w:tmpl w:val="A712D0E0"/>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335B67BE"/>
    <w:multiLevelType w:val="multilevel"/>
    <w:tmpl w:val="7C88D12C"/>
    <w:styleLink w:val="WWNum7"/>
    <w:lvl w:ilvl="0">
      <w:start w:val="1"/>
      <w:numFmt w:val="decimal"/>
      <w:lvlText w:val="(%1)"/>
      <w:lvlJc w:val="left"/>
    </w:lvl>
    <w:lvl w:ilvl="1">
      <w:start w:val="1"/>
      <w:numFmt w:val="lowerLetter"/>
      <w:lvlText w:val="(3%2)"/>
      <w:lvlJc w:val="left"/>
    </w:lvl>
    <w:lvl w:ilvl="2">
      <w:start w:val="4"/>
      <w:numFmt w:val="decimal"/>
      <w:lvlText w:val="(%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39CB6327"/>
    <w:multiLevelType w:val="multilevel"/>
    <w:tmpl w:val="26CE37DE"/>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48CC0A6C"/>
    <w:multiLevelType w:val="multilevel"/>
    <w:tmpl w:val="1664459A"/>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51560A9C"/>
    <w:multiLevelType w:val="hybridMultilevel"/>
    <w:tmpl w:val="C6F2C246"/>
    <w:lvl w:ilvl="0" w:tplc="7C50B010">
      <w:start w:val="1"/>
      <w:numFmt w:val="decimal"/>
      <w:lvlText w:val="(%1)"/>
      <w:lvlJc w:val="left"/>
      <w:pPr>
        <w:ind w:left="1047" w:hanging="360"/>
      </w:pPr>
      <w:rPr>
        <w:rFonts w:hint="default"/>
      </w:rPr>
    </w:lvl>
    <w:lvl w:ilvl="1" w:tplc="04090019" w:tentative="1">
      <w:start w:val="1"/>
      <w:numFmt w:val="lowerLetter"/>
      <w:lvlText w:val="%2."/>
      <w:lvlJc w:val="left"/>
      <w:pPr>
        <w:ind w:left="1767" w:hanging="360"/>
      </w:pPr>
    </w:lvl>
    <w:lvl w:ilvl="2" w:tplc="0409001B" w:tentative="1">
      <w:start w:val="1"/>
      <w:numFmt w:val="lowerRoman"/>
      <w:lvlText w:val="%3."/>
      <w:lvlJc w:val="right"/>
      <w:pPr>
        <w:ind w:left="2487" w:hanging="180"/>
      </w:pPr>
    </w:lvl>
    <w:lvl w:ilvl="3" w:tplc="0409000F" w:tentative="1">
      <w:start w:val="1"/>
      <w:numFmt w:val="decimal"/>
      <w:lvlText w:val="%4."/>
      <w:lvlJc w:val="left"/>
      <w:pPr>
        <w:ind w:left="3207" w:hanging="360"/>
      </w:pPr>
    </w:lvl>
    <w:lvl w:ilvl="4" w:tplc="04090019" w:tentative="1">
      <w:start w:val="1"/>
      <w:numFmt w:val="lowerLetter"/>
      <w:lvlText w:val="%5."/>
      <w:lvlJc w:val="left"/>
      <w:pPr>
        <w:ind w:left="3927" w:hanging="360"/>
      </w:pPr>
    </w:lvl>
    <w:lvl w:ilvl="5" w:tplc="0409001B" w:tentative="1">
      <w:start w:val="1"/>
      <w:numFmt w:val="lowerRoman"/>
      <w:lvlText w:val="%6."/>
      <w:lvlJc w:val="right"/>
      <w:pPr>
        <w:ind w:left="4647" w:hanging="180"/>
      </w:pPr>
    </w:lvl>
    <w:lvl w:ilvl="6" w:tplc="0409000F" w:tentative="1">
      <w:start w:val="1"/>
      <w:numFmt w:val="decimal"/>
      <w:lvlText w:val="%7."/>
      <w:lvlJc w:val="left"/>
      <w:pPr>
        <w:ind w:left="5367" w:hanging="360"/>
      </w:pPr>
    </w:lvl>
    <w:lvl w:ilvl="7" w:tplc="04090019" w:tentative="1">
      <w:start w:val="1"/>
      <w:numFmt w:val="lowerLetter"/>
      <w:lvlText w:val="%8."/>
      <w:lvlJc w:val="left"/>
      <w:pPr>
        <w:ind w:left="6087" w:hanging="360"/>
      </w:pPr>
    </w:lvl>
    <w:lvl w:ilvl="8" w:tplc="0409001B" w:tentative="1">
      <w:start w:val="1"/>
      <w:numFmt w:val="lowerRoman"/>
      <w:lvlText w:val="%9."/>
      <w:lvlJc w:val="right"/>
      <w:pPr>
        <w:ind w:left="6807" w:hanging="180"/>
      </w:pPr>
    </w:lvl>
  </w:abstractNum>
  <w:abstractNum w:abstractNumId="9" w15:restartNumberingAfterBreak="0">
    <w:nsid w:val="543537CF"/>
    <w:multiLevelType w:val="multilevel"/>
    <w:tmpl w:val="9C2A6D6E"/>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5AF416BE"/>
    <w:multiLevelType w:val="multilevel"/>
    <w:tmpl w:val="7C8C73A2"/>
    <w:styleLink w:val="WWNum1"/>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5C241F4B"/>
    <w:multiLevelType w:val="multilevel"/>
    <w:tmpl w:val="7EA64330"/>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5DBA738E"/>
    <w:multiLevelType w:val="multilevel"/>
    <w:tmpl w:val="B33ED584"/>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6D3F64B6"/>
    <w:multiLevelType w:val="multilevel"/>
    <w:tmpl w:val="E858F554"/>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73D75131"/>
    <w:multiLevelType w:val="multilevel"/>
    <w:tmpl w:val="0694DC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0"/>
  </w:num>
  <w:num w:numId="2">
    <w:abstractNumId w:val="6"/>
  </w:num>
  <w:num w:numId="3">
    <w:abstractNumId w:val="12"/>
  </w:num>
  <w:num w:numId="4">
    <w:abstractNumId w:val="13"/>
  </w:num>
  <w:num w:numId="5">
    <w:abstractNumId w:val="4"/>
  </w:num>
  <w:num w:numId="6">
    <w:abstractNumId w:val="11"/>
    <w:lvlOverride w:ilvl="0">
      <w:lvl w:ilvl="0">
        <w:start w:val="1"/>
        <w:numFmt w:val="decimal"/>
        <w:lvlText w:val="(%1)"/>
        <w:lvlJc w:val="left"/>
        <w:rPr>
          <w:color w:val="auto"/>
        </w:rPr>
      </w:lvl>
    </w:lvlOverride>
  </w:num>
  <w:num w:numId="7">
    <w:abstractNumId w:val="5"/>
  </w:num>
  <w:num w:numId="8">
    <w:abstractNumId w:val="1"/>
  </w:num>
  <w:num w:numId="9">
    <w:abstractNumId w:val="9"/>
  </w:num>
  <w:num w:numId="10">
    <w:abstractNumId w:val="7"/>
  </w:num>
  <w:num w:numId="11">
    <w:abstractNumId w:val="14"/>
  </w:num>
  <w:num w:numId="12">
    <w:abstractNumId w:val="12"/>
    <w:lvlOverride w:ilvl="0">
      <w:startOverride w:val="1"/>
    </w:lvlOverride>
  </w:num>
  <w:num w:numId="13">
    <w:abstractNumId w:val="13"/>
    <w:lvlOverride w:ilvl="0">
      <w:startOverride w:val="1"/>
    </w:lvlOverride>
  </w:num>
  <w:num w:numId="14">
    <w:abstractNumId w:val="4"/>
    <w:lvlOverride w:ilvl="0">
      <w:startOverride w:val="1"/>
    </w:lvlOverride>
  </w:num>
  <w:num w:numId="15">
    <w:abstractNumId w:val="0"/>
  </w:num>
  <w:num w:numId="16">
    <w:abstractNumId w:val="4"/>
    <w:lvlOverride w:ilvl="0">
      <w:startOverride w:val="1"/>
    </w:lvlOverride>
  </w:num>
  <w:num w:numId="17">
    <w:abstractNumId w:val="11"/>
    <w:lvlOverride w:ilvl="0">
      <w:startOverride w:val="1"/>
    </w:lvlOverride>
  </w:num>
  <w:num w:numId="18">
    <w:abstractNumId w:val="5"/>
    <w:lvlOverride w:ilvl="0">
      <w:startOverride w:val="1"/>
    </w:lvlOverride>
  </w:num>
  <w:num w:numId="19">
    <w:abstractNumId w:val="5"/>
    <w:lvlOverride w:ilvl="0">
      <w:startOverride w:val="1"/>
    </w:lvlOverride>
    <w:lvlOverride w:ilvl="1">
      <w:startOverride w:val="1"/>
    </w:lvlOverride>
    <w:lvlOverride w:ilvl="2">
      <w:startOverride w:val="4"/>
    </w:lvlOverride>
  </w:num>
  <w:num w:numId="20">
    <w:abstractNumId w:val="1"/>
    <w:lvlOverride w:ilvl="0">
      <w:startOverride w:val="1"/>
    </w:lvlOverride>
  </w:num>
  <w:num w:numId="21">
    <w:abstractNumId w:val="9"/>
    <w:lvlOverride w:ilvl="0">
      <w:startOverride w:val="1"/>
    </w:lvlOverride>
  </w:num>
  <w:num w:numId="22">
    <w:abstractNumId w:val="2"/>
  </w:num>
  <w:num w:numId="23">
    <w:abstractNumId w:val="9"/>
    <w:lvlOverride w:ilvl="0">
      <w:startOverride w:val="1"/>
    </w:lvlOverride>
  </w:num>
  <w:num w:numId="24">
    <w:abstractNumId w:val="7"/>
    <w:lvlOverride w:ilvl="0">
      <w:startOverride w:val="1"/>
    </w:lvlOverride>
  </w:num>
  <w:num w:numId="25">
    <w:abstractNumId w:val="10"/>
  </w:num>
  <w:num w:numId="26">
    <w:abstractNumId w:val="3"/>
  </w:num>
  <w:num w:numId="27">
    <w:abstractNumId w:val="8"/>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efaultTabStop w:val="708"/>
  <w:autoHyphenation/>
  <w:hyphenationZone w:val="425"/>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530"/>
    <w:rsid w:val="000A259A"/>
    <w:rsid w:val="000E1392"/>
    <w:rsid w:val="001007AB"/>
    <w:rsid w:val="002371B6"/>
    <w:rsid w:val="0025326C"/>
    <w:rsid w:val="002B33A5"/>
    <w:rsid w:val="002D212A"/>
    <w:rsid w:val="003335C8"/>
    <w:rsid w:val="00356746"/>
    <w:rsid w:val="003628A8"/>
    <w:rsid w:val="0037411C"/>
    <w:rsid w:val="00395F57"/>
    <w:rsid w:val="003C29CD"/>
    <w:rsid w:val="003D6E44"/>
    <w:rsid w:val="0045564A"/>
    <w:rsid w:val="0046681F"/>
    <w:rsid w:val="00497DE5"/>
    <w:rsid w:val="005A00F1"/>
    <w:rsid w:val="005E589F"/>
    <w:rsid w:val="00611C01"/>
    <w:rsid w:val="006225AD"/>
    <w:rsid w:val="00763AC4"/>
    <w:rsid w:val="007B3325"/>
    <w:rsid w:val="007E3219"/>
    <w:rsid w:val="008141AD"/>
    <w:rsid w:val="00816E88"/>
    <w:rsid w:val="00861F5A"/>
    <w:rsid w:val="008752B9"/>
    <w:rsid w:val="00875530"/>
    <w:rsid w:val="008A455E"/>
    <w:rsid w:val="008C3FE7"/>
    <w:rsid w:val="00927B34"/>
    <w:rsid w:val="00950BD2"/>
    <w:rsid w:val="009A3C27"/>
    <w:rsid w:val="009C447E"/>
    <w:rsid w:val="009C7F25"/>
    <w:rsid w:val="00A128AB"/>
    <w:rsid w:val="00A44823"/>
    <w:rsid w:val="00A51FD4"/>
    <w:rsid w:val="00A72329"/>
    <w:rsid w:val="00AA320C"/>
    <w:rsid w:val="00AA575B"/>
    <w:rsid w:val="00AE3DF9"/>
    <w:rsid w:val="00B53ED8"/>
    <w:rsid w:val="00BB7E18"/>
    <w:rsid w:val="00C20312"/>
    <w:rsid w:val="00C229FC"/>
    <w:rsid w:val="00C80B00"/>
    <w:rsid w:val="00CE7292"/>
    <w:rsid w:val="00D53D27"/>
    <w:rsid w:val="00D66424"/>
    <w:rsid w:val="00D73DAF"/>
    <w:rsid w:val="00D74D18"/>
    <w:rsid w:val="00D821F6"/>
    <w:rsid w:val="00E04EB0"/>
    <w:rsid w:val="00E45BF6"/>
    <w:rsid w:val="00E639CF"/>
    <w:rsid w:val="00E71BF5"/>
    <w:rsid w:val="00E9223D"/>
    <w:rsid w:val="00E9326D"/>
    <w:rsid w:val="00F57FCF"/>
    <w:rsid w:val="00F746E7"/>
    <w:rsid w:val="00FB7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B8AF5"/>
  <w15:docId w15:val="{BE4A27B5-FACF-474D-845B-7B33B8675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ahoma"/>
        <w:kern w:val="3"/>
        <w:sz w:val="22"/>
        <w:szCs w:val="22"/>
        <w:lang w:val="de-DE"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Beschriftung">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KeinLeerraum">
    <w:name w:val="No Spacing"/>
    <w:uiPriority w:val="1"/>
    <w:qFormat/>
    <w:pPr>
      <w:widowControl/>
      <w:spacing w:after="0" w:line="240" w:lineRule="auto"/>
    </w:pPr>
  </w:style>
  <w:style w:type="paragraph" w:styleId="Kopfzeile">
    <w:name w:val="header"/>
    <w:basedOn w:val="Standard"/>
    <w:pPr>
      <w:suppressLineNumbers/>
      <w:tabs>
        <w:tab w:val="center" w:pos="4536"/>
        <w:tab w:val="right" w:pos="9072"/>
      </w:tabs>
      <w:spacing w:after="0" w:line="240" w:lineRule="auto"/>
    </w:pPr>
  </w:style>
  <w:style w:type="paragraph" w:styleId="Fuzeile">
    <w:name w:val="footer"/>
    <w:basedOn w:val="Standard"/>
    <w:uiPriority w:val="99"/>
    <w:pPr>
      <w:suppressLineNumbers/>
      <w:tabs>
        <w:tab w:val="center" w:pos="4536"/>
        <w:tab w:val="right" w:pos="9072"/>
      </w:tabs>
      <w:spacing w:after="0" w:line="240" w:lineRule="auto"/>
    </w:pPr>
  </w:style>
  <w:style w:type="paragraph" w:styleId="Sprechblasentext">
    <w:name w:val="Balloon Text"/>
    <w:basedOn w:val="Standard"/>
    <w:pPr>
      <w:spacing w:after="0" w:line="240" w:lineRule="auto"/>
    </w:pPr>
    <w:rPr>
      <w:rFonts w:ascii="Tahoma" w:hAnsi="Tahoma"/>
      <w:sz w:val="16"/>
      <w:szCs w:val="16"/>
    </w:rPr>
  </w:style>
  <w:style w:type="paragraph" w:styleId="Listenabsatz">
    <w:name w:val="List Paragraph"/>
    <w:basedOn w:val="Standard"/>
    <w:pPr>
      <w:ind w:left="720"/>
    </w:pPr>
  </w:style>
  <w:style w:type="character" w:customStyle="1" w:styleId="KopfzeileZchn">
    <w:name w:val="Kopfzeile Zchn"/>
    <w:basedOn w:val="Absatz-Standardschriftart"/>
  </w:style>
  <w:style w:type="character" w:customStyle="1" w:styleId="FuzeileZchn">
    <w:name w:val="Fußzeile Zchn"/>
    <w:basedOn w:val="Absatz-Standardschriftart"/>
    <w:uiPriority w:val="99"/>
  </w:style>
  <w:style w:type="character" w:customStyle="1" w:styleId="SprechblasentextZchn">
    <w:name w:val="Sprechblasentext Zchn"/>
    <w:basedOn w:val="Absatz-Standardschriftart"/>
    <w:rPr>
      <w:rFonts w:ascii="Tahoma" w:hAnsi="Tahoma" w:cs="Tahoma"/>
      <w:sz w:val="16"/>
      <w:szCs w:val="16"/>
    </w:rPr>
  </w:style>
  <w:style w:type="character" w:customStyle="1" w:styleId="NumberingSymbols">
    <w:name w:val="Numbering Symbols"/>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 w:type="numbering" w:customStyle="1" w:styleId="WWNum4">
    <w:name w:val="WWNum4"/>
    <w:basedOn w:val="KeineListe"/>
    <w:pPr>
      <w:numPr>
        <w:numId w:val="4"/>
      </w:numPr>
    </w:pPr>
  </w:style>
  <w:style w:type="numbering" w:customStyle="1" w:styleId="WWNum5">
    <w:name w:val="WWNum5"/>
    <w:basedOn w:val="KeineListe"/>
    <w:pPr>
      <w:numPr>
        <w:numId w:val="5"/>
      </w:numPr>
    </w:pPr>
  </w:style>
  <w:style w:type="numbering" w:customStyle="1" w:styleId="WWNum6">
    <w:name w:val="WWNum6"/>
    <w:basedOn w:val="KeineListe"/>
    <w:pPr>
      <w:numPr>
        <w:numId w:val="28"/>
      </w:numPr>
    </w:pPr>
  </w:style>
  <w:style w:type="numbering" w:customStyle="1" w:styleId="WWNum7">
    <w:name w:val="WWNum7"/>
    <w:basedOn w:val="KeineListe"/>
    <w:pPr>
      <w:numPr>
        <w:numId w:val="7"/>
      </w:numPr>
    </w:pPr>
  </w:style>
  <w:style w:type="numbering" w:customStyle="1" w:styleId="WWNum8">
    <w:name w:val="WWNum8"/>
    <w:basedOn w:val="KeineListe"/>
    <w:pPr>
      <w:numPr>
        <w:numId w:val="8"/>
      </w:numPr>
    </w:pPr>
  </w:style>
  <w:style w:type="numbering" w:customStyle="1" w:styleId="WWNum9">
    <w:name w:val="WWNum9"/>
    <w:basedOn w:val="KeineListe"/>
    <w:pPr>
      <w:numPr>
        <w:numId w:val="9"/>
      </w:numPr>
    </w:pPr>
  </w:style>
  <w:style w:type="numbering" w:customStyle="1" w:styleId="WWNum10">
    <w:name w:val="WWNum10"/>
    <w:basedOn w:val="KeineListe"/>
    <w:pPr>
      <w:numPr>
        <w:numId w:val="10"/>
      </w:numPr>
    </w:p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2357</Words>
  <Characters>14853</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Landeskirche Wolfenbuettel</Company>
  <LinksUpToDate>false</LinksUpToDate>
  <CharactersWithSpaces>17176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Kerstin Hörning</dc:creator>
  <cp:lastModifiedBy>Kerstin Hörning</cp:lastModifiedBy>
  <cp:revision>2</cp:revision>
  <cp:lastPrinted>2017-10-26T05:43:00Z</cp:lastPrinted>
  <dcterms:created xsi:type="dcterms:W3CDTF">2021-02-15T07:58:00Z</dcterms:created>
  <dcterms:modified xsi:type="dcterms:W3CDTF">2021-02-15T07:58:00Z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r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DOCNR">
    <vt:lpwstr>614198</vt:lpwstr>
  </property>
</Properties>
</file>